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5D" w:rsidRDefault="0062525D" w:rsidP="0062525D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  <w:lang w:val="uk-UA"/>
        </w:rPr>
      </w:pPr>
      <w:proofErr w:type="spellStart"/>
      <w:r>
        <w:rPr>
          <w:rFonts w:ascii="Arial" w:hAnsi="Arial" w:cs="Arial"/>
          <w:color w:val="373737"/>
          <w:sz w:val="23"/>
          <w:szCs w:val="23"/>
          <w:lang w:val="uk-UA"/>
        </w:rPr>
        <w:t>Ду</w:t>
      </w:r>
      <w:proofErr w:type="spellEnd"/>
      <w:r>
        <w:rPr>
          <w:rFonts w:ascii="Arial" w:hAnsi="Arial" w:cs="Arial"/>
          <w:color w:val="373737"/>
          <w:sz w:val="23"/>
          <w:szCs w:val="23"/>
          <w:lang w:val="uk-UA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lang w:val="uk-UA"/>
        </w:rPr>
        <w:t>Фу</w:t>
      </w:r>
      <w:proofErr w:type="spellEnd"/>
    </w:p>
    <w:p w:rsidR="0062525D" w:rsidRDefault="0062525D" w:rsidP="0062525D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ПРИ МІСЯЦІ ЗГАДУЮ БРАТА</w:t>
      </w:r>
    </w:p>
    <w:p w:rsidR="0062525D" w:rsidRDefault="0062525D" w:rsidP="0062525D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proofErr w:type="spellStart"/>
      <w:r>
        <w:rPr>
          <w:rFonts w:ascii="Arial" w:hAnsi="Arial" w:cs="Arial"/>
          <w:color w:val="373737"/>
          <w:sz w:val="23"/>
          <w:szCs w:val="23"/>
        </w:rPr>
        <w:t>Тривожно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гримлять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барабани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вже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люди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ходять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Це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осінь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чується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втомлена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п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існя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гусей...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ніч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розсипає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дзвінкої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білі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води;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А в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р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іднім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краю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місяць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світло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ясніше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несе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І брат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далеко,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розлучені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ми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навіки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?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Ніхто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пита,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помер я давно,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живу;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довго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маю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листів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а послав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їх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без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ліку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 —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Пожежі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війни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все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палають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вв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наяву...</w:t>
      </w:r>
    </w:p>
    <w:p w:rsidR="0062525D" w:rsidRDefault="0062525D" w:rsidP="0062525D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</w:p>
    <w:p w:rsidR="0062525D" w:rsidRDefault="0062525D" w:rsidP="0062525D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П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ІСНЯ ПРО ХЛІБ І ШОВК</w:t>
      </w:r>
    </w:p>
    <w:p w:rsidR="0062525D" w:rsidRDefault="0062525D" w:rsidP="0062525D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Піднебесній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по Китаю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всьому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тисяч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десять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міст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мабуть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Але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хоча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одне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якому</w:t>
      </w:r>
      <w:proofErr w:type="spellEnd"/>
      <w:proofErr w:type="gramStart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славилася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воїнів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могуть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>?</w:t>
      </w:r>
      <w:r>
        <w:rPr>
          <w:rFonts w:ascii="Arial" w:hAnsi="Arial" w:cs="Arial"/>
          <w:color w:val="373737"/>
          <w:sz w:val="23"/>
          <w:szCs w:val="23"/>
        </w:rPr>
        <w:br/>
        <w:t xml:space="preserve">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якби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серпи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мотики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рала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Повиливати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нам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блискучих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лат,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Аби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воли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покірно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оборали</w:t>
      </w:r>
      <w:proofErr w:type="spellEnd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Цунь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поля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запустілого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улад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>?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Гіркі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ридання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вже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поливати</w:t>
      </w:r>
      <w:proofErr w:type="spellEnd"/>
      <w:proofErr w:type="gramStart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у землю, де гула страшна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війна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Чоловіки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п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існею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орали,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Жінки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 наткали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шовку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полотна.</w:t>
      </w:r>
    </w:p>
    <w:p w:rsidR="0062525D" w:rsidRDefault="0062525D" w:rsidP="0062525D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br/>
        <w:t xml:space="preserve">ПОВЕРТАЮТЬСЯ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ДИК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 ГУСИ</w:t>
      </w:r>
    </w:p>
    <w:p w:rsidR="0062525D" w:rsidRDefault="0062525D" w:rsidP="0062525D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приїхав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схід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—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домівки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це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тисячі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Як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уляжеться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бунт,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повернуся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весни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?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Споглядаю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над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містом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гусей -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Серце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рветься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німої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журби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Бо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п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івніч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летять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вітчизну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вертають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вони!</w:t>
      </w:r>
    </w:p>
    <w:p w:rsidR="0065515B" w:rsidRDefault="0065515B"/>
    <w:sectPr w:rsidR="0065515B" w:rsidSect="00655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5D"/>
    <w:rsid w:val="0062525D"/>
    <w:rsid w:val="0065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>Krokoz™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2015-07-01T06:05:00Z</dcterms:created>
  <dcterms:modified xsi:type="dcterms:W3CDTF">2015-07-01T06:10:00Z</dcterms:modified>
</cp:coreProperties>
</file>