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9B" w:rsidRPr="000D3D94" w:rsidRDefault="001C6E9B" w:rsidP="000D3D94">
      <w:pPr>
        <w:spacing w:after="0" w:line="240" w:lineRule="auto"/>
        <w:jc w:val="center"/>
        <w:rPr>
          <w:rFonts w:ascii="Times New Roman" w:eastAsia="Times New Roman" w:hAnsi="Times New Roman" w:cs="Times New Roman"/>
          <w:sz w:val="24"/>
          <w:szCs w:val="24"/>
          <w:lang w:eastAsia="ru-RU"/>
        </w:rPr>
      </w:pPr>
      <w:r w:rsidRPr="001C6E9B">
        <w:rPr>
          <w:rFonts w:ascii="Verdana" w:eastAsia="Times New Roman" w:hAnsi="Verdana" w:cs="Times New Roman"/>
          <w:b/>
          <w:bCs/>
          <w:color w:val="000000"/>
          <w:sz w:val="27"/>
          <w:szCs w:val="27"/>
          <w:lang w:eastAsia="ru-RU"/>
        </w:rPr>
        <w:t>1. Аналіз художнього твору</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1. Визначити тему й ідею / головну думку / даного твору; проблеми, порушені в ньому; пафос, з яким тві</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xml:space="preserve"> написано;</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2. Показати взаємозв'язок сюжету і композиції;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3. Розглянути суб'єктну організацію твору / художній образ людини, прийоми створення персонажа, види образів-персонажі</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 </w:t>
      </w:r>
      <w:proofErr w:type="gramStart"/>
      <w:r w:rsidRPr="001C6E9B">
        <w:rPr>
          <w:rFonts w:ascii="Verdana" w:eastAsia="Times New Roman" w:hAnsi="Verdana" w:cs="Times New Roman"/>
          <w:color w:val="000000"/>
          <w:sz w:val="16"/>
          <w:szCs w:val="16"/>
          <w:shd w:val="clear" w:color="auto" w:fill="FFFFFF"/>
          <w:lang w:eastAsia="ru-RU"/>
        </w:rPr>
        <w:t>система</w:t>
      </w:r>
      <w:proofErr w:type="gramEnd"/>
      <w:r w:rsidRPr="001C6E9B">
        <w:rPr>
          <w:rFonts w:ascii="Verdana" w:eastAsia="Times New Roman" w:hAnsi="Verdana" w:cs="Times New Roman"/>
          <w:color w:val="000000"/>
          <w:sz w:val="16"/>
          <w:szCs w:val="16"/>
          <w:shd w:val="clear" w:color="auto" w:fill="FFFFFF"/>
          <w:lang w:eastAsia="ru-RU"/>
        </w:rPr>
        <w:t xml:space="preserve"> образів-персонажів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4. З'ясувати авторське ставлення </w:t>
      </w:r>
      <w:proofErr w:type="gramStart"/>
      <w:r w:rsidRPr="001C6E9B">
        <w:rPr>
          <w:rFonts w:ascii="Verdana" w:eastAsia="Times New Roman" w:hAnsi="Verdana" w:cs="Times New Roman"/>
          <w:color w:val="000000"/>
          <w:sz w:val="16"/>
          <w:szCs w:val="16"/>
          <w:shd w:val="clear" w:color="auto" w:fill="FFFFFF"/>
          <w:lang w:eastAsia="ru-RU"/>
        </w:rPr>
        <w:t>до</w:t>
      </w:r>
      <w:proofErr w:type="gramEnd"/>
      <w:r w:rsidRPr="001C6E9B">
        <w:rPr>
          <w:rFonts w:ascii="Verdana" w:eastAsia="Times New Roman" w:hAnsi="Verdana" w:cs="Times New Roman"/>
          <w:color w:val="000000"/>
          <w:sz w:val="16"/>
          <w:szCs w:val="16"/>
          <w:shd w:val="clear" w:color="auto" w:fill="FFFFFF"/>
          <w:lang w:eastAsia="ru-RU"/>
        </w:rPr>
        <w:t xml:space="preserve"> теми, ідеї і героям твору;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5. Визначити особливості функціонування в даному творі літератури зображально-виражальних засобів мови;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6. Визначити особливості жанру твору і стилю письменника.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Примітка: за цією схемою можна писати твір-відгук про прочитану книгу, при цьому </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 роботі представити також:</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1. Емоційно-оцінне ставлення до прочитаного.</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2. Розгорнуте обгрунтування самостійної оцінки характерів героїв твору, їх вчинків і переживань.</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3. Розгорнуте обгрунтування висновків.</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2. Аналіз прозового літературного твору</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Приступаючи до аналізу художнього твору, в першу чергу, необхідно звернути увагу на конкретн</w:t>
      </w:r>
      <w:proofErr w:type="gramStart"/>
      <w:r w:rsidRPr="001C6E9B">
        <w:rPr>
          <w:rFonts w:ascii="Verdana" w:eastAsia="Times New Roman" w:hAnsi="Verdana" w:cs="Times New Roman"/>
          <w:color w:val="000000"/>
          <w:sz w:val="16"/>
          <w:szCs w:val="16"/>
          <w:shd w:val="clear" w:color="auto" w:fill="FFFFFF"/>
          <w:lang w:eastAsia="ru-RU"/>
        </w:rPr>
        <w:t>о-</w:t>
      </w:r>
      <w:proofErr w:type="gramEnd"/>
      <w:r w:rsidRPr="001C6E9B">
        <w:rPr>
          <w:rFonts w:ascii="Verdana" w:eastAsia="Times New Roman" w:hAnsi="Verdana" w:cs="Times New Roman"/>
          <w:color w:val="000000"/>
          <w:sz w:val="16"/>
          <w:szCs w:val="16"/>
          <w:shd w:val="clear" w:color="auto" w:fill="FFFFFF"/>
          <w:lang w:eastAsia="ru-RU"/>
        </w:rPr>
        <w:t>історичний контекст твору в період створення даного художнього твору. Необхідно при цьому раз ¬ Ліча поняття історичної та історико-літературної обстановки, в останньому випадку мається на увазі</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літературні напрями епохи;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місце даного твору серед творів інших авторів, написаних в цей період;</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творча історія твору;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оцінка твору в критиці;</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ідність сприйняття даного твору сучасниками письменника;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оцінка твори в контексті сучасного прочитання;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Далі слід звернутися до питання про ідейно-художній єдності твору, його змісту і форми (при цьому розглядається план змісту - що хотів сказати автор і план вираження - як йому вдалося це зробити).</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t xml:space="preserve">    Концептуальний </w:t>
      </w:r>
      <w:proofErr w:type="gramStart"/>
      <w:r w:rsidRPr="001C6E9B">
        <w:rPr>
          <w:rFonts w:ascii="Verdana" w:eastAsia="Times New Roman" w:hAnsi="Verdana" w:cs="Times New Roman"/>
          <w:b/>
          <w:bCs/>
          <w:color w:val="000000"/>
          <w:sz w:val="16"/>
          <w:szCs w:val="16"/>
          <w:lang w:eastAsia="ru-RU"/>
        </w:rPr>
        <w:t>р</w:t>
      </w:r>
      <w:proofErr w:type="gramEnd"/>
      <w:r w:rsidRPr="001C6E9B">
        <w:rPr>
          <w:rFonts w:ascii="Verdana" w:eastAsia="Times New Roman" w:hAnsi="Verdana" w:cs="Times New Roman"/>
          <w:b/>
          <w:bCs/>
          <w:color w:val="000000"/>
          <w:sz w:val="16"/>
          <w:szCs w:val="16"/>
          <w:lang w:eastAsia="ru-RU"/>
        </w:rPr>
        <w:t>івень художнього твору</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(Тематика, проблематика, конфлікт і пафос)</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Тема</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це те, про що йде мова у творі, основна проблема, поставлена </w:t>
      </w:r>
      <w:r w:rsidRPr="001C6E9B">
        <w:rPr>
          <w:rFonts w:ascii="Arial" w:eastAsia="Times New Roman" w:hAnsi="Arial" w:cs="Arial"/>
          <w:color w:val="000000"/>
          <w:sz w:val="16"/>
          <w:szCs w:val="16"/>
          <w:shd w:val="clear" w:color="auto" w:fill="FFFFFF"/>
          <w:lang w:eastAsia="ru-RU"/>
        </w:rPr>
        <w:t>​​</w:t>
      </w:r>
      <w:r w:rsidRPr="001C6E9B">
        <w:rPr>
          <w:rFonts w:ascii="Verdana" w:eastAsia="Times New Roman" w:hAnsi="Verdana" w:cs="Verdana"/>
          <w:color w:val="000000"/>
          <w:sz w:val="16"/>
          <w:szCs w:val="16"/>
          <w:shd w:val="clear" w:color="auto" w:fill="FFFFFF"/>
          <w:lang w:eastAsia="ru-RU"/>
        </w:rPr>
        <w:t>і розглянута автором у творі, яка об'єднує змі</w:t>
      </w:r>
      <w:proofErr w:type="gramStart"/>
      <w:r w:rsidRPr="001C6E9B">
        <w:rPr>
          <w:rFonts w:ascii="Verdana" w:eastAsia="Times New Roman" w:hAnsi="Verdana" w:cs="Verdana"/>
          <w:color w:val="000000"/>
          <w:sz w:val="16"/>
          <w:szCs w:val="16"/>
          <w:shd w:val="clear" w:color="auto" w:fill="FFFFFF"/>
          <w:lang w:eastAsia="ru-RU"/>
        </w:rPr>
        <w:t>ст</w:t>
      </w:r>
      <w:proofErr w:type="gramEnd"/>
      <w:r w:rsidRPr="001C6E9B">
        <w:rPr>
          <w:rFonts w:ascii="Verdana" w:eastAsia="Times New Roman" w:hAnsi="Verdana" w:cs="Verdana"/>
          <w:color w:val="000000"/>
          <w:sz w:val="16"/>
          <w:szCs w:val="16"/>
          <w:shd w:val="clear" w:color="auto" w:fill="FFFFFF"/>
          <w:lang w:eastAsia="ru-RU"/>
        </w:rPr>
        <w:t xml:space="preserve"> у єдине ціле, це ті типові явища і події реального життя, які відображені у творі. Співзв</w:t>
      </w:r>
      <w:r w:rsidRPr="001C6E9B">
        <w:rPr>
          <w:rFonts w:ascii="Verdana" w:eastAsia="Times New Roman" w:hAnsi="Verdana" w:cs="Times New Roman"/>
          <w:color w:val="000000"/>
          <w:sz w:val="16"/>
          <w:szCs w:val="16"/>
          <w:shd w:val="clear" w:color="auto" w:fill="FFFFFF"/>
          <w:lang w:eastAsia="ru-RU"/>
        </w:rPr>
        <w:t xml:space="preserve">учна Чи тема основних питань свого часу? </w:t>
      </w:r>
      <w:proofErr w:type="gramStart"/>
      <w:r w:rsidRPr="001C6E9B">
        <w:rPr>
          <w:rFonts w:ascii="Verdana" w:eastAsia="Times New Roman" w:hAnsi="Verdana" w:cs="Times New Roman"/>
          <w:color w:val="000000"/>
          <w:sz w:val="16"/>
          <w:szCs w:val="16"/>
          <w:shd w:val="clear" w:color="auto" w:fill="FFFFFF"/>
          <w:lang w:eastAsia="ru-RU"/>
        </w:rPr>
        <w:t>Чи пов</w:t>
      </w:r>
      <w:proofErr w:type="gramEnd"/>
      <w:r w:rsidRPr="001C6E9B">
        <w:rPr>
          <w:rFonts w:ascii="Verdana" w:eastAsia="Times New Roman" w:hAnsi="Verdana" w:cs="Times New Roman"/>
          <w:color w:val="000000"/>
          <w:sz w:val="16"/>
          <w:szCs w:val="16"/>
          <w:shd w:val="clear" w:color="auto" w:fill="FFFFFF"/>
          <w:lang w:eastAsia="ru-RU"/>
        </w:rPr>
        <w:t>'язано з темою назву? Кожне явище життя - це окрема тема; сукупність тем - тематика твору.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Проблема</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це та сторона життя, яка особливо цікавить письменника. Одна і та ж проблема може послужити основою для постановки </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xml:space="preserve">ізних проблем (тема кріпосного права - проблема внутрішньої несвободи кріпака, проблема взаємного розбещення, нівечення і кріпаків, і кріпосників, проблема соціальної несправедливості ...). Проблематика - перелік проблем, порушених у творі. (Вони можуть носити додатковий характер і </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ідкорятися головної проблеми.)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Ідея</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що хотів сказати автор; рішення письменником головної проблеми або вказівка </w:t>
      </w:r>
      <w:r w:rsidRPr="001C6E9B">
        <w:rPr>
          <w:rFonts w:ascii="Arial" w:eastAsia="Times New Roman" w:hAnsi="Arial" w:cs="Arial"/>
          <w:color w:val="000000"/>
          <w:sz w:val="16"/>
          <w:szCs w:val="16"/>
          <w:shd w:val="clear" w:color="auto" w:fill="FFFFFF"/>
          <w:lang w:eastAsia="ru-RU"/>
        </w:rPr>
        <w:t>​​</w:t>
      </w:r>
      <w:r w:rsidRPr="001C6E9B">
        <w:rPr>
          <w:rFonts w:ascii="Verdana" w:eastAsia="Times New Roman" w:hAnsi="Verdana" w:cs="Verdana"/>
          <w:color w:val="000000"/>
          <w:sz w:val="16"/>
          <w:szCs w:val="16"/>
          <w:shd w:val="clear" w:color="auto" w:fill="FFFFFF"/>
          <w:lang w:eastAsia="ru-RU"/>
        </w:rPr>
        <w:t>шляху, яким вона може вирішуватися. (Ідейний зміст - вирішення всіх проблем - головної і дода</w:t>
      </w:r>
      <w:r w:rsidRPr="001C6E9B">
        <w:rPr>
          <w:rFonts w:ascii="Verdana" w:eastAsia="Times New Roman" w:hAnsi="Verdana" w:cs="Times New Roman"/>
          <w:color w:val="000000"/>
          <w:sz w:val="16"/>
          <w:szCs w:val="16"/>
          <w:shd w:val="clear" w:color="auto" w:fill="FFFFFF"/>
          <w:lang w:eastAsia="ru-RU"/>
        </w:rPr>
        <w:t xml:space="preserve">ткових - або вказівка </w:t>
      </w:r>
      <w:r w:rsidRPr="001C6E9B">
        <w:rPr>
          <w:rFonts w:ascii="Arial" w:eastAsia="Times New Roman" w:hAnsi="Arial" w:cs="Arial"/>
          <w:color w:val="000000"/>
          <w:sz w:val="16"/>
          <w:szCs w:val="16"/>
          <w:shd w:val="clear" w:color="auto" w:fill="FFFFFF"/>
          <w:lang w:eastAsia="ru-RU"/>
        </w:rPr>
        <w:t>​​</w:t>
      </w:r>
      <w:r w:rsidRPr="001C6E9B">
        <w:rPr>
          <w:rFonts w:ascii="Verdana" w:eastAsia="Times New Roman" w:hAnsi="Verdana" w:cs="Verdana"/>
          <w:color w:val="000000"/>
          <w:sz w:val="16"/>
          <w:szCs w:val="16"/>
          <w:shd w:val="clear" w:color="auto" w:fill="FFFFFF"/>
          <w:lang w:eastAsia="ru-RU"/>
        </w:rPr>
        <w:t>на можливий шлях вирішення.)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Пафос</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емоційно-оціночне ставлення письменника до розповідаємо, що ві</w:t>
      </w:r>
      <w:proofErr w:type="gramStart"/>
      <w:r w:rsidRPr="001C6E9B">
        <w:rPr>
          <w:rFonts w:ascii="Verdana" w:eastAsia="Times New Roman" w:hAnsi="Verdana" w:cs="Times New Roman"/>
          <w:color w:val="000000"/>
          <w:sz w:val="16"/>
          <w:szCs w:val="16"/>
          <w:shd w:val="clear" w:color="auto" w:fill="FFFFFF"/>
          <w:lang w:eastAsia="ru-RU"/>
        </w:rPr>
        <w:t>др</w:t>
      </w:r>
      <w:proofErr w:type="gramEnd"/>
      <w:r w:rsidRPr="001C6E9B">
        <w:rPr>
          <w:rFonts w:ascii="Verdana" w:eastAsia="Times New Roman" w:hAnsi="Verdana" w:cs="Times New Roman"/>
          <w:color w:val="000000"/>
          <w:sz w:val="16"/>
          <w:szCs w:val="16"/>
          <w:shd w:val="clear" w:color="auto" w:fill="FFFFFF"/>
          <w:lang w:eastAsia="ru-RU"/>
        </w:rPr>
        <w:t>ізняється великою силою почуттів (м.б. стверджує, заперечує, що виправдує, хто підноситься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br/>
        <w:t xml:space="preserve">    </w:t>
      </w:r>
      <w:proofErr w:type="gramStart"/>
      <w:r w:rsidRPr="001C6E9B">
        <w:rPr>
          <w:rFonts w:ascii="Verdana" w:eastAsia="Times New Roman" w:hAnsi="Verdana" w:cs="Times New Roman"/>
          <w:b/>
          <w:bCs/>
          <w:color w:val="000000"/>
          <w:sz w:val="16"/>
          <w:szCs w:val="16"/>
          <w:lang w:eastAsia="ru-RU"/>
        </w:rPr>
        <w:t>Р</w:t>
      </w:r>
      <w:proofErr w:type="gramEnd"/>
      <w:r w:rsidRPr="001C6E9B">
        <w:rPr>
          <w:rFonts w:ascii="Verdana" w:eastAsia="Times New Roman" w:hAnsi="Verdana" w:cs="Times New Roman"/>
          <w:b/>
          <w:bCs/>
          <w:color w:val="000000"/>
          <w:sz w:val="16"/>
          <w:szCs w:val="16"/>
          <w:lang w:eastAsia="ru-RU"/>
        </w:rPr>
        <w:t>івень організації твору як художнього цілого</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Композиція</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побудова літературного твору; </w:t>
      </w:r>
      <w:proofErr w:type="gramStart"/>
      <w:r w:rsidRPr="001C6E9B">
        <w:rPr>
          <w:rFonts w:ascii="Verdana" w:eastAsia="Times New Roman" w:hAnsi="Verdana" w:cs="Times New Roman"/>
          <w:color w:val="000000"/>
          <w:sz w:val="16"/>
          <w:szCs w:val="16"/>
          <w:shd w:val="clear" w:color="auto" w:fill="FFFFFF"/>
          <w:lang w:eastAsia="ru-RU"/>
        </w:rPr>
        <w:t>об</w:t>
      </w:r>
      <w:proofErr w:type="gramEnd"/>
      <w:r w:rsidRPr="001C6E9B">
        <w:rPr>
          <w:rFonts w:ascii="Verdana" w:eastAsia="Times New Roman" w:hAnsi="Verdana" w:cs="Times New Roman"/>
          <w:color w:val="000000"/>
          <w:sz w:val="16"/>
          <w:szCs w:val="16"/>
          <w:shd w:val="clear" w:color="auto" w:fill="FFFFFF"/>
          <w:lang w:eastAsia="ru-RU"/>
        </w:rPr>
        <w:t>'єднує частини твору в одне ціле.</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i/>
          <w:iCs/>
          <w:color w:val="000000"/>
          <w:sz w:val="16"/>
          <w:u w:val="single"/>
          <w:lang w:eastAsia="ru-RU"/>
        </w:rPr>
        <w:t> </w:t>
      </w:r>
      <w:r w:rsidRPr="001C6E9B">
        <w:rPr>
          <w:rFonts w:ascii="Verdana" w:eastAsia="Times New Roman" w:hAnsi="Verdana" w:cs="Times New Roman"/>
          <w:i/>
          <w:iCs/>
          <w:color w:val="000000"/>
          <w:sz w:val="16"/>
          <w:szCs w:val="16"/>
          <w:u w:val="single"/>
          <w:lang w:eastAsia="ru-RU"/>
        </w:rPr>
        <w:t>Основні засоби композиції:</w:t>
      </w:r>
      <w:r w:rsidRPr="001C6E9B">
        <w:rPr>
          <w:rFonts w:ascii="Verdana" w:eastAsia="Times New Roman" w:hAnsi="Verdana" w:cs="Times New Roman"/>
          <w:i/>
          <w:iCs/>
          <w:color w:val="000000"/>
          <w:sz w:val="16"/>
          <w:u w:val="single"/>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Сюжет</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те, що відбувається у творі; система основних подій і конфліктів.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Конфлікт</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зіткнення характерів і обставин, поглядів і принципів життя, покладене в основу дії. Конфлікт може </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ідбуватися між особистістю і суспільством, між персонажами. У </w:t>
      </w:r>
      <w:proofErr w:type="gramStart"/>
      <w:r w:rsidRPr="001C6E9B">
        <w:rPr>
          <w:rFonts w:ascii="Verdana" w:eastAsia="Times New Roman" w:hAnsi="Verdana" w:cs="Times New Roman"/>
          <w:color w:val="000000"/>
          <w:sz w:val="16"/>
          <w:szCs w:val="16"/>
          <w:shd w:val="clear" w:color="auto" w:fill="FFFFFF"/>
          <w:lang w:eastAsia="ru-RU"/>
        </w:rPr>
        <w:t>св</w:t>
      </w:r>
      <w:proofErr w:type="gramEnd"/>
      <w:r w:rsidRPr="001C6E9B">
        <w:rPr>
          <w:rFonts w:ascii="Verdana" w:eastAsia="Times New Roman" w:hAnsi="Verdana" w:cs="Times New Roman"/>
          <w:color w:val="000000"/>
          <w:sz w:val="16"/>
          <w:szCs w:val="16"/>
          <w:shd w:val="clear" w:color="auto" w:fill="FFFFFF"/>
          <w:lang w:eastAsia="ru-RU"/>
        </w:rPr>
        <w:t>ідомості героя може бути явним і прихованим. Елементи сюжету відбивають ступені розвитку конфлікту;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Пролог</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ідний вступ до твору, в якому розповідається про події минулого, він емоційно налаштовує читача на сприйняття (зустрічається рідко);</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Експозиція</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введення в дію, зображення умов та обставин, що передували безпосередньому початку дій (може бути розгорнутою і ні, цільної і «розірваної»; може розташовуватися не тільки на початку, але і в середині, наприкінці твору); знайомить з персонажами твору, обстановкою</w:t>
      </w:r>
      <w:proofErr w:type="gramStart"/>
      <w:r w:rsidRPr="001C6E9B">
        <w:rPr>
          <w:rFonts w:ascii="Verdana" w:eastAsia="Times New Roman" w:hAnsi="Verdana" w:cs="Times New Roman"/>
          <w:color w:val="000000"/>
          <w:sz w:val="16"/>
          <w:szCs w:val="16"/>
          <w:shd w:val="clear" w:color="auto" w:fill="FFFFFF"/>
          <w:lang w:eastAsia="ru-RU"/>
        </w:rPr>
        <w:t xml:space="preserve"> ,</w:t>
      </w:r>
      <w:proofErr w:type="gramEnd"/>
      <w:r w:rsidRPr="001C6E9B">
        <w:rPr>
          <w:rFonts w:ascii="Verdana" w:eastAsia="Times New Roman" w:hAnsi="Verdana" w:cs="Times New Roman"/>
          <w:color w:val="000000"/>
          <w:sz w:val="16"/>
          <w:szCs w:val="16"/>
          <w:shd w:val="clear" w:color="auto" w:fill="FFFFFF"/>
          <w:lang w:eastAsia="ru-RU"/>
        </w:rPr>
        <w:t xml:space="preserve"> часом і обставинами дії;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Зав'язка</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початок руху сюжету; то подію, з якої </w:t>
      </w:r>
      <w:proofErr w:type="gramStart"/>
      <w:r w:rsidRPr="001C6E9B">
        <w:rPr>
          <w:rFonts w:ascii="Verdana" w:eastAsia="Times New Roman" w:hAnsi="Verdana" w:cs="Times New Roman"/>
          <w:color w:val="000000"/>
          <w:sz w:val="16"/>
          <w:szCs w:val="16"/>
          <w:shd w:val="clear" w:color="auto" w:fill="FFFFFF"/>
          <w:lang w:eastAsia="ru-RU"/>
        </w:rPr>
        <w:t>починається</w:t>
      </w:r>
      <w:proofErr w:type="gramEnd"/>
      <w:r w:rsidRPr="001C6E9B">
        <w:rPr>
          <w:rFonts w:ascii="Verdana" w:eastAsia="Times New Roman" w:hAnsi="Verdana" w:cs="Times New Roman"/>
          <w:color w:val="000000"/>
          <w:sz w:val="16"/>
          <w:szCs w:val="16"/>
          <w:shd w:val="clear" w:color="auto" w:fill="FFFFFF"/>
          <w:lang w:eastAsia="ru-RU"/>
        </w:rPr>
        <w:t xml:space="preserve"> конфлікт, розвиваються наступні події.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lastRenderedPageBreak/>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Розвиток дії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 система подій, які випливають із зав'язки; по ходу розвитку дії, як правило, конфлікт загострюється, а суперечності проявляються все ясніше і гостріше;</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Кульмінація</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момент найвищої напруги дії, вершина конфлікту, кульмінація представляє основну проблему твору і характери героїв гранично ясно, </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ісля неї дію слабшає.</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Розв</w:t>
      </w:r>
      <w:r w:rsidRPr="001C6E9B">
        <w:rPr>
          <w:rFonts w:ascii="Verdana" w:eastAsia="Times New Roman" w:hAnsi="Verdana" w:cs="Times New Roman"/>
          <w:color w:val="000000"/>
          <w:sz w:val="16"/>
          <w:szCs w:val="16"/>
          <w:shd w:val="clear" w:color="auto" w:fill="FFFFFF"/>
          <w:lang w:eastAsia="ru-RU"/>
        </w:rPr>
        <w:t xml:space="preserve">'язка - рішення зображуваного конфлікту або вказівка </w:t>
      </w:r>
      <w:r w:rsidRPr="001C6E9B">
        <w:rPr>
          <w:rFonts w:ascii="Arial" w:eastAsia="Times New Roman" w:hAnsi="Arial" w:cs="Arial"/>
          <w:color w:val="000000"/>
          <w:sz w:val="16"/>
          <w:szCs w:val="16"/>
          <w:shd w:val="clear" w:color="auto" w:fill="FFFFFF"/>
          <w:lang w:eastAsia="ru-RU"/>
        </w:rPr>
        <w:t>​​</w:t>
      </w:r>
      <w:r w:rsidRPr="001C6E9B">
        <w:rPr>
          <w:rFonts w:ascii="Verdana" w:eastAsia="Times New Roman" w:hAnsi="Verdana" w:cs="Verdana"/>
          <w:color w:val="000000"/>
          <w:sz w:val="16"/>
          <w:szCs w:val="16"/>
          <w:shd w:val="clear" w:color="auto" w:fill="FFFFFF"/>
          <w:lang w:eastAsia="ru-RU"/>
        </w:rPr>
        <w:t>на можливі шляхи його вирішення. Заклю</w:t>
      </w:r>
      <w:r w:rsidRPr="001C6E9B">
        <w:rPr>
          <w:rFonts w:ascii="Verdana" w:eastAsia="Times New Roman" w:hAnsi="Verdana" w:cs="Times New Roman"/>
          <w:color w:val="000000"/>
          <w:sz w:val="16"/>
          <w:szCs w:val="16"/>
          <w:shd w:val="clear" w:color="auto" w:fill="FFFFFF"/>
          <w:lang w:eastAsia="ru-RU"/>
        </w:rPr>
        <w:t>чний момент у розвитку дії художнього твору. Як правило, в ній або вирішується конфлікт або демонструється його принципова нерозв'язність.</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Епілог</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заключна частина твору, в якій позначається напрям подальшого розвитку подій і доль героїв (іноді дається оцінка зображеному); це коротка розповідь про те, що сталося з дійовими особами твору </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ісля закінчення основного сюжетного дії.</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t>    Сюжет може викладатися:</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xml:space="preserve">    • У прямій хронологічній </w:t>
      </w:r>
      <w:proofErr w:type="gramStart"/>
      <w:r w:rsidRPr="001C6E9B">
        <w:rPr>
          <w:rFonts w:ascii="Verdana" w:eastAsia="Times New Roman" w:hAnsi="Verdana" w:cs="Times New Roman"/>
          <w:color w:val="000000"/>
          <w:sz w:val="16"/>
          <w:szCs w:val="16"/>
          <w:shd w:val="clear" w:color="auto" w:fill="FFFFFF"/>
          <w:lang w:eastAsia="ru-RU"/>
        </w:rPr>
        <w:t>посл</w:t>
      </w:r>
      <w:proofErr w:type="gramEnd"/>
      <w:r w:rsidRPr="001C6E9B">
        <w:rPr>
          <w:rFonts w:ascii="Verdana" w:eastAsia="Times New Roman" w:hAnsi="Verdana" w:cs="Times New Roman"/>
          <w:color w:val="000000"/>
          <w:sz w:val="16"/>
          <w:szCs w:val="16"/>
          <w:shd w:val="clear" w:color="auto" w:fill="FFFFFF"/>
          <w:lang w:eastAsia="ru-RU"/>
        </w:rPr>
        <w:t>ідовності подій;</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З відступами в минуле - ретроспективами - і «екскурсами» 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майбутнє;</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В навмисно зміненої послідовності (див. художній час у творі).</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t>    Несюжетних елементами вважаються:</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 Вставні епізоди;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Ліричні (інакше - авторські) відступу.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Їх основна функція - розширювати рамки зображуваного, дати можливість автору висловити свої думки і почуття з приводу </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ізних явищ життя, які не пов'язані безпосередньо з сюжетом.</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У творі можуть бути відсутні окремі елементи сюжету, іноді складно розділити ці елементи, іноді зустрічається кілька сюжетів </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 одному творі - інакше, сюжетних ліній. Існують різні трактування понять «сюжет» і «фабула»: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1) сюжет - головний конфлікт твору; фабула - ряд подій, в яких він виражається;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2) сюжет - художній порядок подій; фабула - природний порядок подій</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Композиційні принципи й елементи: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Ведучий композиційний принцип (композиція багатопланова, лінійна, кільцева, «нитка з бусами»; у хронології подій </w:t>
      </w:r>
      <w:proofErr w:type="gramStart"/>
      <w:r w:rsidRPr="001C6E9B">
        <w:rPr>
          <w:rFonts w:ascii="Verdana" w:eastAsia="Times New Roman" w:hAnsi="Verdana" w:cs="Times New Roman"/>
          <w:color w:val="000000"/>
          <w:sz w:val="16"/>
          <w:szCs w:val="16"/>
          <w:shd w:val="clear" w:color="auto" w:fill="FFFFFF"/>
          <w:lang w:eastAsia="ru-RU"/>
        </w:rPr>
        <w:t>чи н</w:t>
      </w:r>
      <w:proofErr w:type="gramEnd"/>
      <w:r w:rsidRPr="001C6E9B">
        <w:rPr>
          <w:rFonts w:ascii="Verdana" w:eastAsia="Times New Roman" w:hAnsi="Verdana" w:cs="Times New Roman"/>
          <w:color w:val="000000"/>
          <w:sz w:val="16"/>
          <w:szCs w:val="16"/>
          <w:shd w:val="clear" w:color="auto" w:fill="FFFFFF"/>
          <w:lang w:eastAsia="ru-RU"/>
        </w:rPr>
        <w:t>і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Додаткові кошти композиції:</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Ліричні відступи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 форми розкриття і передачі почуттів і думок письменника з приводу зображеного (висловлюють ставлення автора до персонажів, до зображуваної життя, можуть являти собою роздуми з якогось приводу чи пояснення своєї мети, позиції);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Вступні (вставні) епізоди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(не пов'язані безпосередньо з сюжетом твору);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Художні передування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зображення сцен, які </w:t>
      </w:r>
      <w:proofErr w:type="gramStart"/>
      <w:r w:rsidRPr="001C6E9B">
        <w:rPr>
          <w:rFonts w:ascii="Verdana" w:eastAsia="Times New Roman" w:hAnsi="Verdana" w:cs="Times New Roman"/>
          <w:color w:val="000000"/>
          <w:sz w:val="16"/>
          <w:szCs w:val="16"/>
          <w:shd w:val="clear" w:color="auto" w:fill="FFFFFF"/>
          <w:lang w:eastAsia="ru-RU"/>
        </w:rPr>
        <w:t>як</w:t>
      </w:r>
      <w:proofErr w:type="gramEnd"/>
      <w:r w:rsidRPr="001C6E9B">
        <w:rPr>
          <w:rFonts w:ascii="Verdana" w:eastAsia="Times New Roman" w:hAnsi="Verdana" w:cs="Times New Roman"/>
          <w:color w:val="000000"/>
          <w:sz w:val="16"/>
          <w:szCs w:val="16"/>
          <w:shd w:val="clear" w:color="auto" w:fill="FFFFFF"/>
          <w:lang w:eastAsia="ru-RU"/>
        </w:rPr>
        <w:t xml:space="preserve"> би передбачають, випереджають подальший розвиток подій;</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Художнє оздоблення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 сцени, які починають і закінчують подія чи тві</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доповнюючи його, надаючи додатковий зміст;</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Композиційні прийоми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 внутрішні монологи, щоденник і ін</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t xml:space="preserve">    </w:t>
      </w:r>
      <w:proofErr w:type="gramStart"/>
      <w:r w:rsidRPr="001C6E9B">
        <w:rPr>
          <w:rFonts w:ascii="Verdana" w:eastAsia="Times New Roman" w:hAnsi="Verdana" w:cs="Times New Roman"/>
          <w:b/>
          <w:bCs/>
          <w:color w:val="000000"/>
          <w:sz w:val="16"/>
          <w:szCs w:val="16"/>
          <w:lang w:eastAsia="ru-RU"/>
        </w:rPr>
        <w:t>Р</w:t>
      </w:r>
      <w:proofErr w:type="gramEnd"/>
      <w:r w:rsidRPr="001C6E9B">
        <w:rPr>
          <w:rFonts w:ascii="Verdana" w:eastAsia="Times New Roman" w:hAnsi="Verdana" w:cs="Times New Roman"/>
          <w:b/>
          <w:bCs/>
          <w:color w:val="000000"/>
          <w:sz w:val="16"/>
          <w:szCs w:val="16"/>
          <w:lang w:eastAsia="ru-RU"/>
        </w:rPr>
        <w:t>івень внутрішньої форми твору</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Суб'єктна організація розповіді (її розгляд включає наступне): Оповідання може бути особиста: від імені ліричного героя (сповідь), від імені героя-оповідача, і безособове (від імені оповідача).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u w:val="single"/>
          <w:lang w:eastAsia="ru-RU"/>
        </w:rPr>
        <w:t>1) Художній образ людини</w:t>
      </w:r>
      <w:r w:rsidRPr="001C6E9B">
        <w:rPr>
          <w:rFonts w:ascii="Verdana" w:eastAsia="Times New Roman" w:hAnsi="Verdana" w:cs="Times New Roman"/>
          <w:i/>
          <w:iCs/>
          <w:color w:val="000000"/>
          <w:sz w:val="16"/>
          <w:u w:val="single"/>
          <w:lang w:eastAsia="ru-RU"/>
        </w:rPr>
        <w:t> </w:t>
      </w:r>
      <w:r w:rsidRPr="001C6E9B">
        <w:rPr>
          <w:rFonts w:ascii="Verdana" w:eastAsia="Times New Roman" w:hAnsi="Verdana" w:cs="Times New Roman"/>
          <w:color w:val="000000"/>
          <w:sz w:val="16"/>
          <w:szCs w:val="16"/>
          <w:shd w:val="clear" w:color="auto" w:fill="FFFFFF"/>
          <w:lang w:eastAsia="ru-RU"/>
        </w:rPr>
        <w:t>- розглядаються типові явища життя, що знайшли відображення в цьому образі; індивідуальні риси, властиві персонажеві; розкривається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ідність створеного образу людини: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Зовнішні риси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 обличчя, фігура, костюм;</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Характер персонажа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він розкривається у вчинках, у ставленні до інших людей, </w:t>
      </w:r>
      <w:proofErr w:type="gramStart"/>
      <w:r w:rsidRPr="001C6E9B">
        <w:rPr>
          <w:rFonts w:ascii="Verdana" w:eastAsia="Times New Roman" w:hAnsi="Verdana" w:cs="Times New Roman"/>
          <w:color w:val="000000"/>
          <w:sz w:val="16"/>
          <w:szCs w:val="16"/>
          <w:shd w:val="clear" w:color="auto" w:fill="FFFFFF"/>
          <w:lang w:eastAsia="ru-RU"/>
        </w:rPr>
        <w:t>проявляється</w:t>
      </w:r>
      <w:proofErr w:type="gramEnd"/>
      <w:r w:rsidRPr="001C6E9B">
        <w:rPr>
          <w:rFonts w:ascii="Verdana" w:eastAsia="Times New Roman" w:hAnsi="Verdana" w:cs="Times New Roman"/>
          <w:color w:val="000000"/>
          <w:sz w:val="16"/>
          <w:szCs w:val="16"/>
          <w:shd w:val="clear" w:color="auto" w:fill="FFFFFF"/>
          <w:lang w:eastAsia="ru-RU"/>
        </w:rPr>
        <w:t xml:space="preserve"> у портреті, в описах почуттів героя, в його мові. Зображення умов, в яких живе і діє персонаж;</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Зображення природи</w:t>
      </w:r>
      <w:r w:rsidRPr="001C6E9B">
        <w:rPr>
          <w:rFonts w:ascii="Verdana" w:eastAsia="Times New Roman" w:hAnsi="Verdana" w:cs="Times New Roman"/>
          <w:color w:val="000000"/>
          <w:sz w:val="16"/>
          <w:szCs w:val="16"/>
          <w:shd w:val="clear" w:color="auto" w:fill="FFFFFF"/>
          <w:lang w:eastAsia="ru-RU"/>
        </w:rPr>
        <w:t>, що допомагає краще зрозуміти думки і почуття персонажа;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Зображення</w:t>
      </w:r>
      <w:r w:rsidRPr="001C6E9B">
        <w:rPr>
          <w:rFonts w:ascii="Verdana" w:eastAsia="Times New Roman" w:hAnsi="Verdana" w:cs="Times New Roman"/>
          <w:color w:val="000000"/>
          <w:sz w:val="16"/>
          <w:lang w:eastAsia="ru-RU"/>
        </w:rPr>
        <w:t> </w:t>
      </w:r>
      <w:proofErr w:type="gramStart"/>
      <w:r w:rsidRPr="001C6E9B">
        <w:rPr>
          <w:rFonts w:ascii="Verdana" w:eastAsia="Times New Roman" w:hAnsi="Verdana" w:cs="Times New Roman"/>
          <w:b/>
          <w:bCs/>
          <w:color w:val="000000"/>
          <w:sz w:val="16"/>
          <w:szCs w:val="16"/>
          <w:lang w:eastAsia="ru-RU"/>
        </w:rPr>
        <w:t>соц</w:t>
      </w:r>
      <w:proofErr w:type="gramEnd"/>
      <w:r w:rsidRPr="001C6E9B">
        <w:rPr>
          <w:rFonts w:ascii="Verdana" w:eastAsia="Times New Roman" w:hAnsi="Verdana" w:cs="Times New Roman"/>
          <w:b/>
          <w:bCs/>
          <w:color w:val="000000"/>
          <w:sz w:val="16"/>
          <w:szCs w:val="16"/>
          <w:lang w:eastAsia="ru-RU"/>
        </w:rPr>
        <w:t>іального середовища</w:t>
      </w:r>
      <w:r w:rsidRPr="001C6E9B">
        <w:rPr>
          <w:rFonts w:ascii="Verdana" w:eastAsia="Times New Roman" w:hAnsi="Verdana" w:cs="Times New Roman"/>
          <w:color w:val="000000"/>
          <w:sz w:val="16"/>
          <w:szCs w:val="16"/>
          <w:shd w:val="clear" w:color="auto" w:fill="FFFFFF"/>
          <w:lang w:eastAsia="ru-RU"/>
        </w:rPr>
        <w:t>, суспільства, в якому живе і діє персонаж;</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Наявність або відсутність</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прототипу</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u w:val="single"/>
          <w:lang w:eastAsia="ru-RU"/>
        </w:rPr>
        <w:t>2) 0сновние прийоми створення образу-персонажа:</w:t>
      </w:r>
      <w:r w:rsidRPr="001C6E9B">
        <w:rPr>
          <w:rFonts w:ascii="Verdana" w:eastAsia="Times New Roman" w:hAnsi="Verdana" w:cs="Times New Roman"/>
          <w:i/>
          <w:iCs/>
          <w:color w:val="000000"/>
          <w:sz w:val="16"/>
          <w:u w:val="single"/>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Характеристика героя через його дії і вчинки (у системі сюжету);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Портрет, портретна характеристика героя (часто висловлює авторське ставлення до персонажа);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Пряма авторська характеристика;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Психологічний аналіз</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докладний, в деталях відтворення почуттів, думок, спонукань-внутрішнього </w:t>
      </w:r>
      <w:proofErr w:type="gramStart"/>
      <w:r w:rsidRPr="001C6E9B">
        <w:rPr>
          <w:rFonts w:ascii="Verdana" w:eastAsia="Times New Roman" w:hAnsi="Verdana" w:cs="Times New Roman"/>
          <w:color w:val="000000"/>
          <w:sz w:val="16"/>
          <w:szCs w:val="16"/>
          <w:shd w:val="clear" w:color="auto" w:fill="FFFFFF"/>
          <w:lang w:eastAsia="ru-RU"/>
        </w:rPr>
        <w:t>св</w:t>
      </w:r>
      <w:proofErr w:type="gramEnd"/>
      <w:r w:rsidRPr="001C6E9B">
        <w:rPr>
          <w:rFonts w:ascii="Verdana" w:eastAsia="Times New Roman" w:hAnsi="Verdana" w:cs="Times New Roman"/>
          <w:color w:val="000000"/>
          <w:sz w:val="16"/>
          <w:szCs w:val="16"/>
          <w:shd w:val="clear" w:color="auto" w:fill="FFFFFF"/>
          <w:lang w:eastAsia="ru-RU"/>
        </w:rPr>
        <w:t>іту персонажа; тут особливе значення має зображення «діалектики душі», тобто руху внутрішнього життя героя;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Характеристика героя іншими дійовими особами;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Художня детал</w:t>
      </w:r>
      <w:r w:rsidRPr="001C6E9B">
        <w:rPr>
          <w:rFonts w:ascii="Verdana" w:eastAsia="Times New Roman" w:hAnsi="Verdana" w:cs="Times New Roman"/>
          <w:color w:val="000000"/>
          <w:sz w:val="16"/>
          <w:szCs w:val="16"/>
          <w:shd w:val="clear" w:color="auto" w:fill="FFFFFF"/>
          <w:lang w:eastAsia="ru-RU"/>
        </w:rPr>
        <w:t>ь - опис предметів і явищ навколишнього персонажа дійсності (деталі, в яких відображається широке узагальнення, можуть виступати як детал</w:t>
      </w:r>
      <w:proofErr w:type="gramStart"/>
      <w:r w:rsidRPr="001C6E9B">
        <w:rPr>
          <w:rFonts w:ascii="Verdana" w:eastAsia="Times New Roman" w:hAnsi="Verdana" w:cs="Times New Roman"/>
          <w:color w:val="000000"/>
          <w:sz w:val="16"/>
          <w:szCs w:val="16"/>
          <w:shd w:val="clear" w:color="auto" w:fill="FFFFFF"/>
          <w:lang w:eastAsia="ru-RU"/>
        </w:rPr>
        <w:t>і-</w:t>
      </w:r>
      <w:proofErr w:type="gramEnd"/>
      <w:r w:rsidRPr="001C6E9B">
        <w:rPr>
          <w:rFonts w:ascii="Verdana" w:eastAsia="Times New Roman" w:hAnsi="Verdana" w:cs="Times New Roman"/>
          <w:color w:val="000000"/>
          <w:sz w:val="16"/>
          <w:szCs w:val="16"/>
          <w:shd w:val="clear" w:color="auto" w:fill="FFFFFF"/>
          <w:lang w:eastAsia="ru-RU"/>
        </w:rPr>
        <w:t>символи);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u w:val="single"/>
          <w:lang w:eastAsia="ru-RU"/>
        </w:rPr>
        <w:t>3) Види образів-персонажів:</w:t>
      </w:r>
      <w:r w:rsidRPr="001C6E9B">
        <w:rPr>
          <w:rFonts w:ascii="Verdana" w:eastAsia="Times New Roman" w:hAnsi="Verdana" w:cs="Times New Roman"/>
          <w:i/>
          <w:iCs/>
          <w:color w:val="000000"/>
          <w:sz w:val="16"/>
          <w:u w:val="single"/>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lastRenderedPageBreak/>
        <w:t xml:space="preserve">    ліричні - </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 </w:t>
      </w:r>
      <w:proofErr w:type="gramStart"/>
      <w:r w:rsidRPr="001C6E9B">
        <w:rPr>
          <w:rFonts w:ascii="Verdana" w:eastAsia="Times New Roman" w:hAnsi="Verdana" w:cs="Times New Roman"/>
          <w:color w:val="000000"/>
          <w:sz w:val="16"/>
          <w:szCs w:val="16"/>
          <w:shd w:val="clear" w:color="auto" w:fill="FFFFFF"/>
          <w:lang w:eastAsia="ru-RU"/>
        </w:rPr>
        <w:t>тому</w:t>
      </w:r>
      <w:proofErr w:type="gramEnd"/>
      <w:r w:rsidRPr="001C6E9B">
        <w:rPr>
          <w:rFonts w:ascii="Verdana" w:eastAsia="Times New Roman" w:hAnsi="Verdana" w:cs="Times New Roman"/>
          <w:color w:val="000000"/>
          <w:sz w:val="16"/>
          <w:szCs w:val="16"/>
          <w:shd w:val="clear" w:color="auto" w:fill="FFFFFF"/>
          <w:lang w:eastAsia="ru-RU"/>
        </w:rPr>
        <w:t xml:space="preserve"> випадку, якщо письменник зображає тільки почуття і думки героя, не згадуючи про події його життя, вчинках героя (зустрічається, переважно, в поезії);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драматичні - </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 </w:t>
      </w:r>
      <w:proofErr w:type="gramStart"/>
      <w:r w:rsidRPr="001C6E9B">
        <w:rPr>
          <w:rFonts w:ascii="Verdana" w:eastAsia="Times New Roman" w:hAnsi="Verdana" w:cs="Times New Roman"/>
          <w:color w:val="000000"/>
          <w:sz w:val="16"/>
          <w:szCs w:val="16"/>
          <w:shd w:val="clear" w:color="auto" w:fill="FFFFFF"/>
          <w:lang w:eastAsia="ru-RU"/>
        </w:rPr>
        <w:t>тому</w:t>
      </w:r>
      <w:proofErr w:type="gramEnd"/>
      <w:r w:rsidRPr="001C6E9B">
        <w:rPr>
          <w:rFonts w:ascii="Verdana" w:eastAsia="Times New Roman" w:hAnsi="Verdana" w:cs="Times New Roman"/>
          <w:color w:val="000000"/>
          <w:sz w:val="16"/>
          <w:szCs w:val="16"/>
          <w:shd w:val="clear" w:color="auto" w:fill="FFFFFF"/>
          <w:lang w:eastAsia="ru-RU"/>
        </w:rPr>
        <w:t xml:space="preserve"> випадку, якщо виникає враження, що герої діють «самі», «без допомоги автора», тобто автор використовує для характеристики персонажів прийом саморозкриття, самохарактеристики (зустрічаються, переважно, у драматичних творах);</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епічні - автор-оповідач або розповідач </w:t>
      </w:r>
      <w:proofErr w:type="gramStart"/>
      <w:r w:rsidRPr="001C6E9B">
        <w:rPr>
          <w:rFonts w:ascii="Verdana" w:eastAsia="Times New Roman" w:hAnsi="Verdana" w:cs="Times New Roman"/>
          <w:color w:val="000000"/>
          <w:sz w:val="16"/>
          <w:szCs w:val="16"/>
          <w:shd w:val="clear" w:color="auto" w:fill="FFFFFF"/>
          <w:lang w:eastAsia="ru-RU"/>
        </w:rPr>
        <w:t>посл</w:t>
      </w:r>
      <w:proofErr w:type="gramEnd"/>
      <w:r w:rsidRPr="001C6E9B">
        <w:rPr>
          <w:rFonts w:ascii="Verdana" w:eastAsia="Times New Roman" w:hAnsi="Verdana" w:cs="Times New Roman"/>
          <w:color w:val="000000"/>
          <w:sz w:val="16"/>
          <w:szCs w:val="16"/>
          <w:shd w:val="clear" w:color="auto" w:fill="FFFFFF"/>
          <w:lang w:eastAsia="ru-RU"/>
        </w:rPr>
        <w:t>ідовно описує героїв, їх вчинки, характери, зовнішність, обстановку, в якій вони живуть, відносини з оточуючими (зустрічаються в романах-епопеях, повістях, оповіданнях, новелах, нарисах).</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u w:val="single"/>
          <w:lang w:eastAsia="ru-RU"/>
        </w:rPr>
        <w:t>4) Система образів-персонажів;</w:t>
      </w:r>
      <w:r w:rsidRPr="001C6E9B">
        <w:rPr>
          <w:rFonts w:ascii="Verdana" w:eastAsia="Times New Roman" w:hAnsi="Verdana" w:cs="Times New Roman"/>
          <w:i/>
          <w:iCs/>
          <w:color w:val="000000"/>
          <w:sz w:val="16"/>
          <w:u w:val="single"/>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Окремі образи можуть бути об'єднані в групи (угруповання образів) - їх взаємодія допомагає повніше представити і розкрити кожна дійова особа, а через них - тематику та ідейний змі</w:t>
      </w:r>
      <w:proofErr w:type="gramStart"/>
      <w:r w:rsidRPr="001C6E9B">
        <w:rPr>
          <w:rFonts w:ascii="Verdana" w:eastAsia="Times New Roman" w:hAnsi="Verdana" w:cs="Times New Roman"/>
          <w:color w:val="000000"/>
          <w:sz w:val="16"/>
          <w:szCs w:val="16"/>
          <w:shd w:val="clear" w:color="auto" w:fill="FFFFFF"/>
          <w:lang w:eastAsia="ru-RU"/>
        </w:rPr>
        <w:t>ст</w:t>
      </w:r>
      <w:proofErr w:type="gramEnd"/>
      <w:r w:rsidRPr="001C6E9B">
        <w:rPr>
          <w:rFonts w:ascii="Verdana" w:eastAsia="Times New Roman" w:hAnsi="Verdana" w:cs="Times New Roman"/>
          <w:color w:val="000000"/>
          <w:sz w:val="16"/>
          <w:szCs w:val="16"/>
          <w:shd w:val="clear" w:color="auto" w:fill="FFFFFF"/>
          <w:lang w:eastAsia="ru-RU"/>
        </w:rPr>
        <w:t xml:space="preserve"> твору.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w:t>
      </w:r>
      <w:proofErr w:type="gramStart"/>
      <w:r w:rsidRPr="001C6E9B">
        <w:rPr>
          <w:rFonts w:ascii="Verdana" w:eastAsia="Times New Roman" w:hAnsi="Verdana" w:cs="Times New Roman"/>
          <w:color w:val="000000"/>
          <w:sz w:val="16"/>
          <w:szCs w:val="16"/>
          <w:shd w:val="clear" w:color="auto" w:fill="FFFFFF"/>
          <w:lang w:eastAsia="ru-RU"/>
        </w:rPr>
        <w:t>Вс</w:t>
      </w:r>
      <w:proofErr w:type="gramEnd"/>
      <w:r w:rsidRPr="001C6E9B">
        <w:rPr>
          <w:rFonts w:ascii="Verdana" w:eastAsia="Times New Roman" w:hAnsi="Verdana" w:cs="Times New Roman"/>
          <w:color w:val="000000"/>
          <w:sz w:val="16"/>
          <w:szCs w:val="16"/>
          <w:shd w:val="clear" w:color="auto" w:fill="FFFFFF"/>
          <w:lang w:eastAsia="ru-RU"/>
        </w:rPr>
        <w:t>і ці групи об'єднуються в суспільство, зображене у творі (багатопланове або однопланові з соціальної, етнічної тощо точки зору).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Художній прості</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xml:space="preserve"> і художній час (хронотоп): простір і час, зображене автором.</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Художній прості</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xml:space="preserve"> може бути умовним і конкретним; стислим і об'ємним;</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Художній час може бути спі</w:t>
      </w:r>
      <w:proofErr w:type="gramStart"/>
      <w:r w:rsidRPr="001C6E9B">
        <w:rPr>
          <w:rFonts w:ascii="Verdana" w:eastAsia="Times New Roman" w:hAnsi="Verdana" w:cs="Times New Roman"/>
          <w:color w:val="000000"/>
          <w:sz w:val="16"/>
          <w:szCs w:val="16"/>
          <w:shd w:val="clear" w:color="auto" w:fill="FFFFFF"/>
          <w:lang w:eastAsia="ru-RU"/>
        </w:rPr>
        <w:t>вв</w:t>
      </w:r>
      <w:proofErr w:type="gramEnd"/>
      <w:r w:rsidRPr="001C6E9B">
        <w:rPr>
          <w:rFonts w:ascii="Verdana" w:eastAsia="Times New Roman" w:hAnsi="Verdana" w:cs="Times New Roman"/>
          <w:color w:val="000000"/>
          <w:sz w:val="16"/>
          <w:szCs w:val="16"/>
          <w:shd w:val="clear" w:color="auto" w:fill="FFFFFF"/>
          <w:lang w:eastAsia="ru-RU"/>
        </w:rPr>
        <w:t>іднесені з історичним чи ні, переривчастим і безперервним, у хронології подій (час епічне) або хронології внутрішніх душевних процесів персонажів (час ліричний), тривалим або миттєвим, кінцевим або нескінченним, замкнутим (тобто тільки в межах сюжету , поза історичним часом) і відкритим (на тлі певної історичної епохи).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t>    Позиція автора і способи її вираження:</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 Авторські оцінки: прямі і непрямі.</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Спосіб створення художніх образів: розповідь (зображення відбуваються у творі подій), опис (</w:t>
      </w:r>
      <w:proofErr w:type="gramStart"/>
      <w:r w:rsidRPr="001C6E9B">
        <w:rPr>
          <w:rFonts w:ascii="Verdana" w:eastAsia="Times New Roman" w:hAnsi="Verdana" w:cs="Times New Roman"/>
          <w:color w:val="000000"/>
          <w:sz w:val="16"/>
          <w:szCs w:val="16"/>
          <w:shd w:val="clear" w:color="auto" w:fill="FFFFFF"/>
          <w:lang w:eastAsia="ru-RU"/>
        </w:rPr>
        <w:t>посл</w:t>
      </w:r>
      <w:proofErr w:type="gramEnd"/>
      <w:r w:rsidRPr="001C6E9B">
        <w:rPr>
          <w:rFonts w:ascii="Verdana" w:eastAsia="Times New Roman" w:hAnsi="Verdana" w:cs="Times New Roman"/>
          <w:color w:val="000000"/>
          <w:sz w:val="16"/>
          <w:szCs w:val="16"/>
          <w:shd w:val="clear" w:color="auto" w:fill="FFFFFF"/>
          <w:lang w:eastAsia="ru-RU"/>
        </w:rPr>
        <w:t>ідовне перерахування окремих ознак, рис, властивостей і явищ), форми мовлення (діалог, монолог).</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 Місце і значення художньої деталі (художня подробиця, що </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ідсилює уявлення про цілий).</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івень зовнішньої форми. Мовна і ритмомелодійних організація художнього тексту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Мова персонажів - виразна </w:t>
      </w:r>
      <w:proofErr w:type="gramStart"/>
      <w:r w:rsidRPr="001C6E9B">
        <w:rPr>
          <w:rFonts w:ascii="Verdana" w:eastAsia="Times New Roman" w:hAnsi="Verdana" w:cs="Times New Roman"/>
          <w:color w:val="000000"/>
          <w:sz w:val="16"/>
          <w:szCs w:val="16"/>
          <w:shd w:val="clear" w:color="auto" w:fill="FFFFFF"/>
          <w:lang w:eastAsia="ru-RU"/>
        </w:rPr>
        <w:t>чи н</w:t>
      </w:r>
      <w:proofErr w:type="gramEnd"/>
      <w:r w:rsidRPr="001C6E9B">
        <w:rPr>
          <w:rFonts w:ascii="Verdana" w:eastAsia="Times New Roman" w:hAnsi="Verdana" w:cs="Times New Roman"/>
          <w:color w:val="000000"/>
          <w:sz w:val="16"/>
          <w:szCs w:val="16"/>
          <w:shd w:val="clear" w:color="auto" w:fill="FFFFFF"/>
          <w:lang w:eastAsia="ru-RU"/>
        </w:rPr>
        <w:t>і, яка виступає як засіб типізації; індивідуальні особливості мови; розкриває характер і допомагає зрозуміти ставлення автора.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Мова оповідача - оцінка подій та їх учасників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ідність словопользованія загальнонародної мови (активність включення синонімів, антонімів, омонімів, архаїзмів, неологізмів, діалектизмів, варваризмів, професіоналізмів).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w:t>
      </w:r>
      <w:proofErr w:type="gramStart"/>
      <w:r w:rsidRPr="001C6E9B">
        <w:rPr>
          <w:rFonts w:ascii="Verdana" w:eastAsia="Times New Roman" w:hAnsi="Verdana" w:cs="Times New Roman"/>
          <w:color w:val="000000"/>
          <w:sz w:val="16"/>
          <w:szCs w:val="16"/>
          <w:shd w:val="clear" w:color="auto" w:fill="FFFFFF"/>
          <w:lang w:eastAsia="ru-RU"/>
        </w:rPr>
        <w:t>Прийоми образності (стежки - використання слів у переносному значенні) - найпростіші (епітет і порівняння) і складні (метафора, уособлення, алегорія, Літота, перифраз).</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roofErr w:type="gramEnd"/>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Аналіз поетичного твору</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t>    План аналізу, - вірші</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1. Елементи коментаря до вірша:</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Час (місце) написання, історія створення;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Жанрове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ідність;</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Місце даного вірші у творчості поета чи в ряду віршів на подібну тему (з подібним мотивом, сюжетом, структурою і т.п.);</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Пояснення незрозумілих місць, складних метафор та інші розшифровки.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2.</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Почуття, виражені ліричним героєм вірша; почуття, які викликає вірш у читача.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3.</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 xml:space="preserve">Рух авторської думки, почуття від початку </w:t>
      </w:r>
      <w:proofErr w:type="gramStart"/>
      <w:r w:rsidRPr="001C6E9B">
        <w:rPr>
          <w:rFonts w:ascii="Verdana" w:eastAsia="Times New Roman" w:hAnsi="Verdana" w:cs="Times New Roman"/>
          <w:i/>
          <w:iCs/>
          <w:color w:val="000000"/>
          <w:sz w:val="16"/>
          <w:szCs w:val="16"/>
          <w:lang w:eastAsia="ru-RU"/>
        </w:rPr>
        <w:t>до</w:t>
      </w:r>
      <w:proofErr w:type="gramEnd"/>
      <w:r w:rsidRPr="001C6E9B">
        <w:rPr>
          <w:rFonts w:ascii="Verdana" w:eastAsia="Times New Roman" w:hAnsi="Verdana" w:cs="Times New Roman"/>
          <w:i/>
          <w:iCs/>
          <w:color w:val="000000"/>
          <w:sz w:val="16"/>
          <w:szCs w:val="16"/>
          <w:lang w:eastAsia="ru-RU"/>
        </w:rPr>
        <w:t xml:space="preserve"> кінця вірша.</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4.</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Взаємозумовленість змісту вірша і його художньої форми: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 Композиційні </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ішення;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Особливості самовираження ліричного героя і характер розповіді;</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Звуковий ряд вірші, використання звукозапису, асонансу, алітерації;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Ритм, строфіка, графіка, їх смислова роль;</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Мотивованість і точність використання виразних засобів.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4.</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 xml:space="preserve">Асоціації, що викликаються даними віршем (літературні, життєві, музичні, живописні - </w:t>
      </w:r>
      <w:proofErr w:type="gramStart"/>
      <w:r w:rsidRPr="001C6E9B">
        <w:rPr>
          <w:rFonts w:ascii="Verdana" w:eastAsia="Times New Roman" w:hAnsi="Verdana" w:cs="Times New Roman"/>
          <w:i/>
          <w:iCs/>
          <w:color w:val="000000"/>
          <w:sz w:val="16"/>
          <w:szCs w:val="16"/>
          <w:lang w:eastAsia="ru-RU"/>
        </w:rPr>
        <w:t>будь-як</w:t>
      </w:r>
      <w:proofErr w:type="gramEnd"/>
      <w:r w:rsidRPr="001C6E9B">
        <w:rPr>
          <w:rFonts w:ascii="Verdana" w:eastAsia="Times New Roman" w:hAnsi="Verdana" w:cs="Times New Roman"/>
          <w:i/>
          <w:iCs/>
          <w:color w:val="000000"/>
          <w:sz w:val="16"/>
          <w:szCs w:val="16"/>
          <w:lang w:eastAsia="ru-RU"/>
        </w:rPr>
        <w:t>і).</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5.</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Типовість і своє</w:t>
      </w:r>
      <w:proofErr w:type="gramStart"/>
      <w:r w:rsidRPr="001C6E9B">
        <w:rPr>
          <w:rFonts w:ascii="Verdana" w:eastAsia="Times New Roman" w:hAnsi="Verdana" w:cs="Times New Roman"/>
          <w:i/>
          <w:iCs/>
          <w:color w:val="000000"/>
          <w:sz w:val="16"/>
          <w:szCs w:val="16"/>
          <w:lang w:eastAsia="ru-RU"/>
        </w:rPr>
        <w:t>р</w:t>
      </w:r>
      <w:proofErr w:type="gramEnd"/>
      <w:r w:rsidRPr="001C6E9B">
        <w:rPr>
          <w:rFonts w:ascii="Verdana" w:eastAsia="Times New Roman" w:hAnsi="Verdana" w:cs="Times New Roman"/>
          <w:i/>
          <w:iCs/>
          <w:color w:val="000000"/>
          <w:sz w:val="16"/>
          <w:szCs w:val="16"/>
          <w:lang w:eastAsia="ru-RU"/>
        </w:rPr>
        <w:t>ідність даного вірші у творчості поета, глибинний моральний чи філософський сенс твору, що відкрився в результаті аналізу, ступінь «вічності» піднятих проблем або їх інтерпретації. Загадки і таємниці вірші.</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6.</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Додаткові (вільні) роздуми.</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t>    Аналіз поетичного твору</w:t>
      </w:r>
    </w:p>
    <w:p w:rsidR="001C6E9B" w:rsidRPr="001C6E9B" w:rsidRDefault="001C6E9B" w:rsidP="001C6E9B">
      <w:pPr>
        <w:spacing w:before="100" w:beforeAutospacing="1" w:after="100" w:afterAutospacing="1" w:line="240" w:lineRule="auto"/>
        <w:outlineLvl w:val="3"/>
        <w:rPr>
          <w:rFonts w:ascii="Verdana" w:eastAsia="Times New Roman" w:hAnsi="Verdana" w:cs="Times New Roman"/>
          <w:b/>
          <w:bCs/>
          <w:color w:val="000000"/>
          <w:sz w:val="16"/>
          <w:szCs w:val="16"/>
          <w:lang w:eastAsia="ru-RU"/>
        </w:rPr>
      </w:pPr>
      <w:r w:rsidRPr="001C6E9B">
        <w:rPr>
          <w:rFonts w:ascii="Verdana" w:eastAsia="Times New Roman" w:hAnsi="Verdana" w:cs="Times New Roman"/>
          <w:b/>
          <w:bCs/>
          <w:color w:val="000000"/>
          <w:sz w:val="16"/>
          <w:szCs w:val="16"/>
          <w:lang w:eastAsia="ru-RU"/>
        </w:rPr>
        <w:lastRenderedPageBreak/>
        <w:t>    (Схема)</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Приступаючи до аналізу поетичного твору, необхідно визначити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u w:val="single"/>
          <w:lang w:eastAsia="ru-RU"/>
        </w:rPr>
        <w:t>безпосередній змі</w:t>
      </w:r>
      <w:proofErr w:type="gramStart"/>
      <w:r w:rsidRPr="001C6E9B">
        <w:rPr>
          <w:rFonts w:ascii="Verdana" w:eastAsia="Times New Roman" w:hAnsi="Verdana" w:cs="Times New Roman"/>
          <w:color w:val="000000"/>
          <w:sz w:val="16"/>
          <w:szCs w:val="16"/>
          <w:u w:val="single"/>
          <w:lang w:eastAsia="ru-RU"/>
        </w:rPr>
        <w:t>ст</w:t>
      </w:r>
      <w:proofErr w:type="gramEnd"/>
      <w:r w:rsidRPr="001C6E9B">
        <w:rPr>
          <w:rFonts w:ascii="Verdana" w:eastAsia="Times New Roman" w:hAnsi="Verdana" w:cs="Times New Roman"/>
          <w:color w:val="000000"/>
          <w:sz w:val="16"/>
          <w:szCs w:val="16"/>
          <w:u w:val="single"/>
          <w:lang w:eastAsia="ru-RU"/>
        </w:rPr>
        <w:t xml:space="preserve"> ліричного твору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переживання</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почуття</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Визначити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«приналежність» почуттів і думок, виражених в ліричному творі: ліричний герой (образ, в якому виражені ці почуття);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Визначити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предмет опису та його зв'язок з поетичною ідеєю (пряма - непряма);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Визначити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організацію (композицію) ліричного твору;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Визначити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ідність використання образотворчих засобів автором (активне - скупе); визначити лексичний малюнок (просторіччя-книжково-літературна лексика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Визначити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ритміку (однорідна - неоднорідна; ритмічний рух);</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Визначити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звуковий малюнок;</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Визначити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інтонацію (відношення мовця до предмету мови і співрозмовника.</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Поетична лексика</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Необхідно з'ясувати активність використання окремих груп слів загальновживаної лексики - синонімів, антонімів, архаїзмів, неологізмів;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З'ясувати міру близькості поетичної мови з розмовною;</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Визначити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ідність і активність використання тропів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Епітет</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художнє визначення;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Порівнянн</w:t>
      </w:r>
      <w:proofErr w:type="gramStart"/>
      <w:r w:rsidRPr="001C6E9B">
        <w:rPr>
          <w:rFonts w:ascii="Verdana" w:eastAsia="Times New Roman" w:hAnsi="Verdana" w:cs="Times New Roman"/>
          <w:b/>
          <w:bCs/>
          <w:color w:val="000000"/>
          <w:sz w:val="16"/>
          <w:szCs w:val="16"/>
          <w:lang w:eastAsia="ru-RU"/>
        </w:rPr>
        <w:t>я</w:t>
      </w:r>
      <w:r w:rsidRPr="001C6E9B">
        <w:rPr>
          <w:rFonts w:ascii="Verdana" w:eastAsia="Times New Roman" w:hAnsi="Verdana" w:cs="Times New Roman"/>
          <w:color w:val="000000"/>
          <w:sz w:val="16"/>
          <w:szCs w:val="16"/>
          <w:shd w:val="clear" w:color="auto" w:fill="FFFFFF"/>
          <w:lang w:eastAsia="ru-RU"/>
        </w:rPr>
        <w:t>-</w:t>
      </w:r>
      <w:proofErr w:type="gramEnd"/>
      <w:r w:rsidRPr="001C6E9B">
        <w:rPr>
          <w:rFonts w:ascii="Verdana" w:eastAsia="Times New Roman" w:hAnsi="Verdana" w:cs="Times New Roman"/>
          <w:color w:val="000000"/>
          <w:sz w:val="16"/>
          <w:szCs w:val="16"/>
          <w:shd w:val="clear" w:color="auto" w:fill="FFFFFF"/>
          <w:lang w:eastAsia="ru-RU"/>
        </w:rPr>
        <w:t xml:space="preserve"> зіставлення двох предметів або явищ з метою пояснити один з них за допомогою іншого;</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Алегорія</w:t>
      </w:r>
      <w:r w:rsidRPr="001C6E9B">
        <w:rPr>
          <w:rFonts w:ascii="Verdana" w:eastAsia="Times New Roman" w:hAnsi="Verdana" w:cs="Times New Roman"/>
          <w:color w:val="000000"/>
          <w:sz w:val="16"/>
          <w:szCs w:val="16"/>
          <w:shd w:val="clear" w:color="auto" w:fill="FFFFFF"/>
          <w:lang w:eastAsia="ru-RU"/>
        </w:rPr>
        <w:t>(іносказання) - зображення абстрактного поняття чи явища через конкретні предмети і образи;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Іронія</w:t>
      </w:r>
      <w:r w:rsidRPr="001C6E9B">
        <w:rPr>
          <w:rFonts w:ascii="Verdana" w:eastAsia="Times New Roman" w:hAnsi="Verdana" w:cs="Times New Roman"/>
          <w:color w:val="000000"/>
          <w:sz w:val="16"/>
          <w:szCs w:val="16"/>
          <w:shd w:val="clear" w:color="auto" w:fill="FFFFFF"/>
          <w:lang w:eastAsia="ru-RU"/>
        </w:rPr>
        <w:t>- прихована насмішка;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Гіпербола</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художнє перебільшення, що використовується, щоб посилити враження;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Літота</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художнє применшення;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Уособлення</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зображення неживих предметів, при якому вони наділяються властивостями живих істот - даром мови, здатністю мислити і відчувати;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Метафор</w:t>
      </w:r>
      <w:proofErr w:type="gramStart"/>
      <w:r w:rsidRPr="001C6E9B">
        <w:rPr>
          <w:rFonts w:ascii="Verdana" w:eastAsia="Times New Roman" w:hAnsi="Verdana" w:cs="Times New Roman"/>
          <w:b/>
          <w:bCs/>
          <w:color w:val="000000"/>
          <w:sz w:val="16"/>
          <w:szCs w:val="16"/>
          <w:lang w:eastAsia="ru-RU"/>
        </w:rPr>
        <w:t>а</w:t>
      </w:r>
      <w:r w:rsidRPr="001C6E9B">
        <w:rPr>
          <w:rFonts w:ascii="Verdana" w:eastAsia="Times New Roman" w:hAnsi="Verdana" w:cs="Times New Roman"/>
          <w:color w:val="000000"/>
          <w:sz w:val="16"/>
          <w:szCs w:val="16"/>
          <w:shd w:val="clear" w:color="auto" w:fill="FFFFFF"/>
          <w:lang w:eastAsia="ru-RU"/>
        </w:rPr>
        <w:t>-</w:t>
      </w:r>
      <w:proofErr w:type="gramEnd"/>
      <w:r w:rsidRPr="001C6E9B">
        <w:rPr>
          <w:rFonts w:ascii="Verdana" w:eastAsia="Times New Roman" w:hAnsi="Verdana" w:cs="Times New Roman"/>
          <w:color w:val="000000"/>
          <w:sz w:val="16"/>
          <w:szCs w:val="16"/>
          <w:shd w:val="clear" w:color="auto" w:fill="FFFFFF"/>
          <w:lang w:eastAsia="ru-RU"/>
        </w:rPr>
        <w:t xml:space="preserve"> приховане порівняння, побудоване на подібності або контрасті явищ, в якому слово «як», «начебто», «немов» відсутні, але маються на увазі.</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Поетичний синтаксис</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i/>
          <w:iCs/>
          <w:color w:val="000000"/>
          <w:sz w:val="16"/>
          <w:szCs w:val="16"/>
          <w:lang w:eastAsia="ru-RU"/>
        </w:rPr>
        <w:t>(Синтаксичні прийоми або фігури поетичного мовлення)</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Риторичні запитання</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звертання</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вигуки</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xml:space="preserve">- </w:t>
      </w:r>
      <w:proofErr w:type="gramStart"/>
      <w:r w:rsidRPr="001C6E9B">
        <w:rPr>
          <w:rFonts w:ascii="Verdana" w:eastAsia="Times New Roman" w:hAnsi="Verdana" w:cs="Times New Roman"/>
          <w:color w:val="000000"/>
          <w:sz w:val="16"/>
          <w:szCs w:val="16"/>
          <w:shd w:val="clear" w:color="auto" w:fill="FFFFFF"/>
          <w:lang w:eastAsia="ru-RU"/>
        </w:rPr>
        <w:t>вони</w:t>
      </w:r>
      <w:proofErr w:type="gramEnd"/>
      <w:r w:rsidRPr="001C6E9B">
        <w:rPr>
          <w:rFonts w:ascii="Verdana" w:eastAsia="Times New Roman" w:hAnsi="Verdana" w:cs="Times New Roman"/>
          <w:color w:val="000000"/>
          <w:sz w:val="16"/>
          <w:szCs w:val="16"/>
          <w:shd w:val="clear" w:color="auto" w:fill="FFFFFF"/>
          <w:lang w:eastAsia="ru-RU"/>
        </w:rPr>
        <w:t xml:space="preserve"> посилюють увагу читача, не вимагаючи від нього відповіді;</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Повтори</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кількаразове повторення одних і тих же слів або виразів;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Антитези</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протиставлення;</w:t>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Поетична фонетика</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Використання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звукоподражень</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звукозапису</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звукових повторів, що створюють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ідний звуковий «малюнок» мови.)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Алітерація</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повторення приголосних звуків;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Асонанс</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повторення голосних звукі</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b/>
          <w:bCs/>
          <w:color w:val="000000"/>
          <w:sz w:val="16"/>
          <w:szCs w:val="16"/>
          <w:lang w:eastAsia="ru-RU"/>
        </w:rPr>
        <w:t>Анафора</w:t>
      </w:r>
      <w:r w:rsidRPr="001C6E9B">
        <w:rPr>
          <w:rFonts w:ascii="Verdana" w:eastAsia="Times New Roman" w:hAnsi="Verdana" w:cs="Times New Roman"/>
          <w:b/>
          <w:bCs/>
          <w:color w:val="000000"/>
          <w:sz w:val="16"/>
          <w:lang w:eastAsia="ru-RU"/>
        </w:rPr>
        <w:t> </w:t>
      </w:r>
      <w:r w:rsidRPr="001C6E9B">
        <w:rPr>
          <w:rFonts w:ascii="Verdana" w:eastAsia="Times New Roman" w:hAnsi="Verdana" w:cs="Times New Roman"/>
          <w:color w:val="000000"/>
          <w:sz w:val="16"/>
          <w:szCs w:val="16"/>
          <w:shd w:val="clear" w:color="auto" w:fill="FFFFFF"/>
          <w:lang w:eastAsia="ru-RU"/>
        </w:rPr>
        <w:t>- єдиноначальності;</w:t>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xml:space="preserve">    Композиція </w:t>
      </w:r>
      <w:proofErr w:type="gramStart"/>
      <w:r w:rsidRPr="001C6E9B">
        <w:rPr>
          <w:rFonts w:ascii="Verdana" w:eastAsia="Times New Roman" w:hAnsi="Verdana" w:cs="Times New Roman"/>
          <w:b/>
          <w:bCs/>
          <w:color w:val="000000"/>
          <w:sz w:val="27"/>
          <w:szCs w:val="27"/>
          <w:lang w:eastAsia="ru-RU"/>
        </w:rPr>
        <w:t>л</w:t>
      </w:r>
      <w:proofErr w:type="gramEnd"/>
      <w:r w:rsidRPr="001C6E9B">
        <w:rPr>
          <w:rFonts w:ascii="Verdana" w:eastAsia="Times New Roman" w:hAnsi="Verdana" w:cs="Times New Roman"/>
          <w:b/>
          <w:bCs/>
          <w:color w:val="000000"/>
          <w:sz w:val="27"/>
          <w:szCs w:val="27"/>
          <w:lang w:eastAsia="ru-RU"/>
        </w:rPr>
        <w:t>іричного твору</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u w:val="single"/>
          <w:lang w:eastAsia="ru-RU"/>
        </w:rPr>
        <w:t>Необхідно:</w:t>
      </w:r>
      <w:r w:rsidRPr="001C6E9B">
        <w:rPr>
          <w:rFonts w:ascii="Verdana" w:eastAsia="Times New Roman" w:hAnsi="Verdana" w:cs="Times New Roman"/>
          <w:color w:val="000000"/>
          <w:sz w:val="16"/>
          <w:u w:val="single"/>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Визначити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провідне переживання</w:t>
      </w:r>
      <w:r w:rsidRPr="001C6E9B">
        <w:rPr>
          <w:rFonts w:ascii="Verdana" w:eastAsia="Times New Roman" w:hAnsi="Verdana" w:cs="Times New Roman"/>
          <w:color w:val="000000"/>
          <w:sz w:val="16"/>
          <w:szCs w:val="16"/>
          <w:shd w:val="clear" w:color="auto" w:fill="FFFFFF"/>
          <w:lang w:eastAsia="ru-RU"/>
        </w:rPr>
        <w:t>, почуття, настрій, що відбилося в поетичному творі;</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З'ясувати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стрункість композиційної побудови</w:t>
      </w:r>
      <w:r w:rsidRPr="001C6E9B">
        <w:rPr>
          <w:rFonts w:ascii="Verdana" w:eastAsia="Times New Roman" w:hAnsi="Verdana" w:cs="Times New Roman"/>
          <w:color w:val="000000"/>
          <w:sz w:val="16"/>
          <w:szCs w:val="16"/>
          <w:shd w:val="clear" w:color="auto" w:fill="FFFFFF"/>
          <w:lang w:eastAsia="ru-RU"/>
        </w:rPr>
        <w:t xml:space="preserve">, його </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ідпорядкованість висловом певної думки;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Визначити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ліричну ситуацію</w:t>
      </w:r>
      <w:r w:rsidRPr="001C6E9B">
        <w:rPr>
          <w:rFonts w:ascii="Verdana" w:eastAsia="Times New Roman" w:hAnsi="Verdana" w:cs="Times New Roman"/>
          <w:color w:val="000000"/>
          <w:sz w:val="16"/>
          <w:szCs w:val="16"/>
          <w:shd w:val="clear" w:color="auto" w:fill="FFFFFF"/>
          <w:lang w:eastAsia="ru-RU"/>
        </w:rPr>
        <w:t>, представлену у вірші (конфлікт героя з собою, внутрішня несвобода героя і т.д.)</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Визначити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життєву ситуацію</w:t>
      </w:r>
      <w:r w:rsidRPr="001C6E9B">
        <w:rPr>
          <w:rFonts w:ascii="Verdana" w:eastAsia="Times New Roman" w:hAnsi="Verdana" w:cs="Times New Roman"/>
          <w:color w:val="000000"/>
          <w:sz w:val="16"/>
          <w:szCs w:val="16"/>
          <w:shd w:val="clear" w:color="auto" w:fill="FFFFFF"/>
          <w:lang w:eastAsia="ru-RU"/>
        </w:rPr>
        <w:t>, яка, імовірно, могла викликати це переживання;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Виділити</w:t>
      </w:r>
      <w:r w:rsidRPr="001C6E9B">
        <w:rPr>
          <w:rFonts w:ascii="Verdana" w:eastAsia="Times New Roman" w:hAnsi="Verdana" w:cs="Times New Roman"/>
          <w:i/>
          <w:iCs/>
          <w:color w:val="000000"/>
          <w:sz w:val="16"/>
          <w:lang w:eastAsia="ru-RU"/>
        </w:rPr>
        <w:t> </w:t>
      </w:r>
      <w:r w:rsidRPr="001C6E9B">
        <w:rPr>
          <w:rFonts w:ascii="Verdana" w:eastAsia="Times New Roman" w:hAnsi="Verdana" w:cs="Times New Roman"/>
          <w:i/>
          <w:iCs/>
          <w:color w:val="000000"/>
          <w:sz w:val="16"/>
          <w:szCs w:val="16"/>
          <w:lang w:eastAsia="ru-RU"/>
        </w:rPr>
        <w:t>основні частини поетичного твору</w:t>
      </w:r>
      <w:r w:rsidRPr="001C6E9B">
        <w:rPr>
          <w:rFonts w:ascii="Verdana" w:eastAsia="Times New Roman" w:hAnsi="Verdana" w:cs="Times New Roman"/>
          <w:color w:val="000000"/>
          <w:sz w:val="16"/>
          <w:szCs w:val="16"/>
          <w:shd w:val="clear" w:color="auto" w:fill="FFFFFF"/>
          <w:lang w:eastAsia="ru-RU"/>
        </w:rPr>
        <w:t>: показати їх зв'язок (визначити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i/>
          <w:iCs/>
          <w:color w:val="000000"/>
          <w:sz w:val="16"/>
          <w:szCs w:val="16"/>
          <w:lang w:eastAsia="ru-RU"/>
        </w:rPr>
        <w:t>емоційний «малюнок»</w:t>
      </w:r>
      <w:r w:rsidRPr="001C6E9B">
        <w:rPr>
          <w:rFonts w:ascii="Verdana" w:eastAsia="Times New Roman" w:hAnsi="Verdana" w:cs="Times New Roman"/>
          <w:color w:val="000000"/>
          <w:sz w:val="16"/>
          <w:szCs w:val="16"/>
          <w:shd w:val="clear" w:color="auto" w:fill="FFFFFF"/>
          <w:lang w:eastAsia="ru-RU"/>
        </w:rPr>
        <w:t>).</w:t>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Аналіз драматичного твору</w:t>
      </w:r>
    </w:p>
    <w:p w:rsidR="001C6E9B" w:rsidRPr="001C6E9B" w:rsidRDefault="001C6E9B" w:rsidP="001C6E9B">
      <w:pPr>
        <w:spacing w:after="0" w:line="240" w:lineRule="auto"/>
        <w:rPr>
          <w:rFonts w:ascii="Times New Roman" w:eastAsia="Times New Roman" w:hAnsi="Times New Roman" w:cs="Times New Roman"/>
          <w:sz w:val="24"/>
          <w:szCs w:val="24"/>
          <w:lang w:eastAsia="ru-RU"/>
        </w:rPr>
      </w:pPr>
      <w:r w:rsidRPr="001C6E9B">
        <w:rPr>
          <w:rFonts w:ascii="Verdana" w:eastAsia="Times New Roman" w:hAnsi="Verdana" w:cs="Times New Roman"/>
          <w:color w:val="000000"/>
          <w:sz w:val="16"/>
          <w:szCs w:val="16"/>
          <w:shd w:val="clear" w:color="auto" w:fill="FFFFFF"/>
          <w:lang w:eastAsia="ru-RU"/>
        </w:rPr>
        <w:lastRenderedPageBreak/>
        <w:t>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u w:val="single"/>
          <w:lang w:eastAsia="ru-RU"/>
        </w:rPr>
        <w:t xml:space="preserve">Схема аналізу </w:t>
      </w:r>
      <w:proofErr w:type="gramStart"/>
      <w:r w:rsidRPr="001C6E9B">
        <w:rPr>
          <w:rFonts w:ascii="Verdana" w:eastAsia="Times New Roman" w:hAnsi="Verdana" w:cs="Times New Roman"/>
          <w:color w:val="000000"/>
          <w:sz w:val="16"/>
          <w:szCs w:val="16"/>
          <w:u w:val="single"/>
          <w:lang w:eastAsia="ru-RU"/>
        </w:rPr>
        <w:t>драматичного</w:t>
      </w:r>
      <w:proofErr w:type="gramEnd"/>
      <w:r w:rsidRPr="001C6E9B">
        <w:rPr>
          <w:rFonts w:ascii="Verdana" w:eastAsia="Times New Roman" w:hAnsi="Verdana" w:cs="Times New Roman"/>
          <w:color w:val="000000"/>
          <w:sz w:val="16"/>
          <w:szCs w:val="16"/>
          <w:u w:val="single"/>
          <w:lang w:eastAsia="ru-RU"/>
        </w:rPr>
        <w:t xml:space="preserve"> твору:</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1. Загальна характеристика: історія створення, життєва основа, задум, літературна критика.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2. Сюжет, композиція: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Основний конфлікт, етапи його розвитку;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Характер розв'язки / комічний, трагічний, драматичний</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3. Аналіз окремих дій, сцен, явищ.</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4. Збі</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xml:space="preserve"> матеріалу про персонажів:</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-Зовнішність героя,</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Поведінка,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Мовна характеристика</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Зміст промови / про що?</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Манера / як? /</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Стиль, словник</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Самохарактеристика, взаємні характеристики героїв, авторські ремарки;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 Роль декорацій, інтер'єру у розвитку образу.</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5. ВИСНОВКИ: Тема, ідея, сенс заголовку, система образів. Жанр твору, художня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ідність.</w:t>
      </w:r>
      <w:r w:rsidRPr="001C6E9B">
        <w:rPr>
          <w:rFonts w:ascii="Verdana" w:eastAsia="Times New Roman" w:hAnsi="Verdana" w:cs="Times New Roman"/>
          <w:color w:val="000000"/>
          <w:sz w:val="16"/>
          <w:szCs w:val="16"/>
          <w:lang w:eastAsia="ru-RU"/>
        </w:rPr>
        <w:br/>
      </w:r>
    </w:p>
    <w:p w:rsidR="001C6E9B" w:rsidRPr="001C6E9B" w:rsidRDefault="001C6E9B" w:rsidP="001C6E9B">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1C6E9B">
        <w:rPr>
          <w:rFonts w:ascii="Verdana" w:eastAsia="Times New Roman" w:hAnsi="Verdana" w:cs="Times New Roman"/>
          <w:b/>
          <w:bCs/>
          <w:color w:val="000000"/>
          <w:sz w:val="27"/>
          <w:szCs w:val="27"/>
          <w:lang w:eastAsia="ru-RU"/>
        </w:rPr>
        <w:t>    Драматичний тві</w:t>
      </w:r>
      <w:proofErr w:type="gramStart"/>
      <w:r w:rsidRPr="001C6E9B">
        <w:rPr>
          <w:rFonts w:ascii="Verdana" w:eastAsia="Times New Roman" w:hAnsi="Verdana" w:cs="Times New Roman"/>
          <w:b/>
          <w:bCs/>
          <w:color w:val="000000"/>
          <w:sz w:val="27"/>
          <w:szCs w:val="27"/>
          <w:lang w:eastAsia="ru-RU"/>
        </w:rPr>
        <w:t>р</w:t>
      </w:r>
      <w:proofErr w:type="gramEnd"/>
    </w:p>
    <w:p w:rsidR="001330AF" w:rsidRDefault="001C6E9B" w:rsidP="001C6E9B">
      <w:r w:rsidRPr="001C6E9B">
        <w:rPr>
          <w:rFonts w:ascii="Verdana" w:eastAsia="Times New Roman" w:hAnsi="Verdana" w:cs="Times New Roman"/>
          <w:color w:val="000000"/>
          <w:sz w:val="16"/>
          <w:szCs w:val="16"/>
          <w:shd w:val="clear" w:color="auto" w:fill="FFFFFF"/>
          <w:lang w:eastAsia="ru-RU"/>
        </w:rPr>
        <w:t xml:space="preserve">    Родова специфіка, «прикордонне» положення драми (Між літературою і театром) зобов'язує вести її аналіз по ходу розвитку драматичної дії (у цьому принципова відмінність аналізу драматичного твору від епічного або ліричного). Тому пропонована схема носить умовний характер, вона лише враховує конгломерат основних родових категорій драми, особливість яких може проявитися по-різному </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 кожному окремому випадку саме в розвитку дії (за принципом розкручуваної пружини).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1. Загальна характеристика драматичної дії (характер, план і вектор руху, темп, ритм і т.д.). «Наскрізний» дію і «</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ідводні» течії.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2. Тип конфлікту. Сутність драматизму і змі</w:t>
      </w:r>
      <w:proofErr w:type="gramStart"/>
      <w:r w:rsidRPr="001C6E9B">
        <w:rPr>
          <w:rFonts w:ascii="Verdana" w:eastAsia="Times New Roman" w:hAnsi="Verdana" w:cs="Times New Roman"/>
          <w:color w:val="000000"/>
          <w:sz w:val="16"/>
          <w:szCs w:val="16"/>
          <w:shd w:val="clear" w:color="auto" w:fill="FFFFFF"/>
          <w:lang w:eastAsia="ru-RU"/>
        </w:rPr>
        <w:t>ст</w:t>
      </w:r>
      <w:proofErr w:type="gramEnd"/>
      <w:r w:rsidRPr="001C6E9B">
        <w:rPr>
          <w:rFonts w:ascii="Verdana" w:eastAsia="Times New Roman" w:hAnsi="Verdana" w:cs="Times New Roman"/>
          <w:color w:val="000000"/>
          <w:sz w:val="16"/>
          <w:szCs w:val="16"/>
          <w:shd w:val="clear" w:color="auto" w:fill="FFFFFF"/>
          <w:lang w:eastAsia="ru-RU"/>
        </w:rPr>
        <w:t xml:space="preserve"> конфлікту, характер протиріч (двоплановість, зовнішній конфлікт, внутрішній конфлікт, їх взаємодія), «вертикальний» і «горизонтальний» план драми.</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3. Система дійових осіб, їх місце і роль у розвитку </w:t>
      </w:r>
      <w:proofErr w:type="gramStart"/>
      <w:r w:rsidRPr="001C6E9B">
        <w:rPr>
          <w:rFonts w:ascii="Verdana" w:eastAsia="Times New Roman" w:hAnsi="Verdana" w:cs="Times New Roman"/>
          <w:color w:val="000000"/>
          <w:sz w:val="16"/>
          <w:szCs w:val="16"/>
          <w:shd w:val="clear" w:color="auto" w:fill="FFFFFF"/>
          <w:lang w:eastAsia="ru-RU"/>
        </w:rPr>
        <w:t>драматичного</w:t>
      </w:r>
      <w:proofErr w:type="gramEnd"/>
      <w:r w:rsidRPr="001C6E9B">
        <w:rPr>
          <w:rFonts w:ascii="Verdana" w:eastAsia="Times New Roman" w:hAnsi="Verdana" w:cs="Times New Roman"/>
          <w:color w:val="000000"/>
          <w:sz w:val="16"/>
          <w:szCs w:val="16"/>
          <w:shd w:val="clear" w:color="auto" w:fill="FFFFFF"/>
          <w:lang w:eastAsia="ru-RU"/>
        </w:rPr>
        <w:t xml:space="preserve"> деіствія і вирішення конфлікту. Головні та другорядні герої. Позасюжетні і позасценічні персонажі.</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4. Система мотиві</w:t>
      </w:r>
      <w:proofErr w:type="gramStart"/>
      <w:r w:rsidRPr="001C6E9B">
        <w:rPr>
          <w:rFonts w:ascii="Verdana" w:eastAsia="Times New Roman" w:hAnsi="Verdana" w:cs="Times New Roman"/>
          <w:color w:val="000000"/>
          <w:sz w:val="16"/>
          <w:szCs w:val="16"/>
          <w:shd w:val="clear" w:color="auto" w:fill="FFFFFF"/>
          <w:lang w:eastAsia="ru-RU"/>
        </w:rPr>
        <w:t>в</w:t>
      </w:r>
      <w:proofErr w:type="gramEnd"/>
      <w:r w:rsidRPr="001C6E9B">
        <w:rPr>
          <w:rFonts w:ascii="Verdana" w:eastAsia="Times New Roman" w:hAnsi="Verdana" w:cs="Times New Roman"/>
          <w:color w:val="000000"/>
          <w:sz w:val="16"/>
          <w:szCs w:val="16"/>
          <w:shd w:val="clear" w:color="auto" w:fill="FFFFFF"/>
          <w:lang w:eastAsia="ru-RU"/>
        </w:rPr>
        <w:t xml:space="preserve"> і мотівочное розвиток сюжету і мікросюжетів драми. Текст і </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ідтекст.</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5. Композиційно-структурний </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xml:space="preserve">івень. Основні етапи в розвитку драматичної дії (експозиція, </w:t>
      </w:r>
      <w:proofErr w:type="gramStart"/>
      <w:r w:rsidRPr="001C6E9B">
        <w:rPr>
          <w:rFonts w:ascii="Verdana" w:eastAsia="Times New Roman" w:hAnsi="Verdana" w:cs="Times New Roman"/>
          <w:color w:val="000000"/>
          <w:sz w:val="16"/>
          <w:szCs w:val="16"/>
          <w:shd w:val="clear" w:color="auto" w:fill="FFFFFF"/>
          <w:lang w:eastAsia="ru-RU"/>
        </w:rPr>
        <w:t>зав'язка</w:t>
      </w:r>
      <w:proofErr w:type="gramEnd"/>
      <w:r w:rsidRPr="001C6E9B">
        <w:rPr>
          <w:rFonts w:ascii="Verdana" w:eastAsia="Times New Roman" w:hAnsi="Verdana" w:cs="Times New Roman"/>
          <w:color w:val="000000"/>
          <w:sz w:val="16"/>
          <w:szCs w:val="16"/>
          <w:shd w:val="clear" w:color="auto" w:fill="FFFFFF"/>
          <w:lang w:eastAsia="ru-RU"/>
        </w:rPr>
        <w:t>, розвиток дії, кульмінація, розв'язка). Принцип монтажної.</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6. Особливості поетики (смислової ключ заголовка, роль театральної афіші, сценічний хроноті</w:t>
      </w:r>
      <w:proofErr w:type="gramStart"/>
      <w:r w:rsidRPr="001C6E9B">
        <w:rPr>
          <w:rFonts w:ascii="Verdana" w:eastAsia="Times New Roman" w:hAnsi="Verdana" w:cs="Times New Roman"/>
          <w:color w:val="000000"/>
          <w:sz w:val="16"/>
          <w:szCs w:val="16"/>
          <w:shd w:val="clear" w:color="auto" w:fill="FFFFFF"/>
          <w:lang w:eastAsia="ru-RU"/>
        </w:rPr>
        <w:t>п</w:t>
      </w:r>
      <w:proofErr w:type="gramEnd"/>
      <w:r w:rsidRPr="001C6E9B">
        <w:rPr>
          <w:rFonts w:ascii="Verdana" w:eastAsia="Times New Roman" w:hAnsi="Verdana" w:cs="Times New Roman"/>
          <w:color w:val="000000"/>
          <w:sz w:val="16"/>
          <w:szCs w:val="16"/>
          <w:shd w:val="clear" w:color="auto" w:fill="FFFFFF"/>
          <w:lang w:eastAsia="ru-RU"/>
        </w:rPr>
        <w:t>, символіка, сценічний психологізм, проблема фіналу). Ознаки театральності: костюм, маска, гра і постсітуатівний аналіз, рольові ситуації та ін</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7. Жанрове своє</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 xml:space="preserve">ідність (драма, трагедія чи комедія?). Витоки жанру, його ремінісценції і новаторські </w:t>
      </w:r>
      <w:proofErr w:type="gramStart"/>
      <w:r w:rsidRPr="001C6E9B">
        <w:rPr>
          <w:rFonts w:ascii="Verdana" w:eastAsia="Times New Roman" w:hAnsi="Verdana" w:cs="Times New Roman"/>
          <w:color w:val="000000"/>
          <w:sz w:val="16"/>
          <w:szCs w:val="16"/>
          <w:shd w:val="clear" w:color="auto" w:fill="FFFFFF"/>
          <w:lang w:eastAsia="ru-RU"/>
        </w:rPr>
        <w:t>р</w:t>
      </w:r>
      <w:proofErr w:type="gramEnd"/>
      <w:r w:rsidRPr="001C6E9B">
        <w:rPr>
          <w:rFonts w:ascii="Verdana" w:eastAsia="Times New Roman" w:hAnsi="Verdana" w:cs="Times New Roman"/>
          <w:color w:val="000000"/>
          <w:sz w:val="16"/>
          <w:szCs w:val="16"/>
          <w:shd w:val="clear" w:color="auto" w:fill="FFFFFF"/>
          <w:lang w:eastAsia="ru-RU"/>
        </w:rPr>
        <w:t>ішення автором.</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xml:space="preserve">    8. Способи вираження авторської позиції (ремарки, діалогічність, сценічність, поетика імен, </w:t>
      </w:r>
      <w:proofErr w:type="gramStart"/>
      <w:r w:rsidRPr="001C6E9B">
        <w:rPr>
          <w:rFonts w:ascii="Verdana" w:eastAsia="Times New Roman" w:hAnsi="Verdana" w:cs="Times New Roman"/>
          <w:color w:val="000000"/>
          <w:sz w:val="16"/>
          <w:szCs w:val="16"/>
          <w:shd w:val="clear" w:color="auto" w:fill="FFFFFF"/>
          <w:lang w:eastAsia="ru-RU"/>
        </w:rPr>
        <w:t>л</w:t>
      </w:r>
      <w:proofErr w:type="gramEnd"/>
      <w:r w:rsidRPr="001C6E9B">
        <w:rPr>
          <w:rFonts w:ascii="Verdana" w:eastAsia="Times New Roman" w:hAnsi="Verdana" w:cs="Times New Roman"/>
          <w:color w:val="000000"/>
          <w:sz w:val="16"/>
          <w:szCs w:val="16"/>
          <w:shd w:val="clear" w:color="auto" w:fill="FFFFFF"/>
          <w:lang w:eastAsia="ru-RU"/>
        </w:rPr>
        <w:t>ірична атмосфера і ін)</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9. Контексти драми (історико-культурний, творчий, власне-драматичний).</w:t>
      </w:r>
      <w:r w:rsidRPr="001C6E9B">
        <w:rPr>
          <w:rFonts w:ascii="Verdana" w:eastAsia="Times New Roman" w:hAnsi="Verdana" w:cs="Times New Roman"/>
          <w:color w:val="000000"/>
          <w:sz w:val="16"/>
          <w:lang w:eastAsia="ru-RU"/>
        </w:rPr>
        <w:t> </w:t>
      </w:r>
      <w:r w:rsidRPr="001C6E9B">
        <w:rPr>
          <w:rFonts w:ascii="Verdana" w:eastAsia="Times New Roman" w:hAnsi="Verdana" w:cs="Times New Roman"/>
          <w:color w:val="000000"/>
          <w:sz w:val="16"/>
          <w:szCs w:val="16"/>
          <w:lang w:eastAsia="ru-RU"/>
        </w:rPr>
        <w:br/>
      </w:r>
      <w:r w:rsidRPr="001C6E9B">
        <w:rPr>
          <w:rFonts w:ascii="Verdana" w:eastAsia="Times New Roman" w:hAnsi="Verdana" w:cs="Times New Roman"/>
          <w:color w:val="000000"/>
          <w:sz w:val="16"/>
          <w:szCs w:val="16"/>
          <w:shd w:val="clear" w:color="auto" w:fill="FFFFFF"/>
          <w:lang w:eastAsia="ru-RU"/>
        </w:rPr>
        <w:t>    10. Проблема інтерпретацій і сценічна історія.</w:t>
      </w:r>
    </w:p>
    <w:sectPr w:rsidR="001330AF" w:rsidSect="001330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A65"/>
    <w:multiLevelType w:val="multilevel"/>
    <w:tmpl w:val="964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51725"/>
    <w:multiLevelType w:val="multilevel"/>
    <w:tmpl w:val="34CA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42A1B"/>
    <w:multiLevelType w:val="multilevel"/>
    <w:tmpl w:val="FB3E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6E9B"/>
    <w:rsid w:val="000D3D94"/>
    <w:rsid w:val="001330AF"/>
    <w:rsid w:val="001C6E9B"/>
    <w:rsid w:val="00DA58A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AF"/>
  </w:style>
  <w:style w:type="paragraph" w:styleId="1">
    <w:name w:val="heading 1"/>
    <w:basedOn w:val="a"/>
    <w:link w:val="10"/>
    <w:uiPriority w:val="9"/>
    <w:qFormat/>
    <w:rsid w:val="001C6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E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6E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E9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E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6E9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C6E9B"/>
  </w:style>
</w:styles>
</file>

<file path=word/webSettings.xml><?xml version="1.0" encoding="utf-8"?>
<w:webSettings xmlns:r="http://schemas.openxmlformats.org/officeDocument/2006/relationships" xmlns:w="http://schemas.openxmlformats.org/wordprocessingml/2006/main">
  <w:divs>
    <w:div w:id="2062828757">
      <w:bodyDiv w:val="1"/>
      <w:marLeft w:val="0"/>
      <w:marRight w:val="0"/>
      <w:marTop w:val="0"/>
      <w:marBottom w:val="0"/>
      <w:divBdr>
        <w:top w:val="none" w:sz="0" w:space="0" w:color="auto"/>
        <w:left w:val="none" w:sz="0" w:space="0" w:color="auto"/>
        <w:bottom w:val="none" w:sz="0" w:space="0" w:color="auto"/>
        <w:right w:val="none" w:sz="0" w:space="0" w:color="auto"/>
      </w:divBdr>
      <w:divsChild>
        <w:div w:id="822620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2629</Words>
  <Characters>14991</Characters>
  <Application>Microsoft Office Word</Application>
  <DocSecurity>0</DocSecurity>
  <Lines>124</Lines>
  <Paragraphs>35</Paragraphs>
  <ScaleCrop>false</ScaleCrop>
  <Company>Krokoz™</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2015-06-19T14:53:00Z</dcterms:created>
  <dcterms:modified xsi:type="dcterms:W3CDTF">2015-06-19T15:35:00Z</dcterms:modified>
</cp:coreProperties>
</file>